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32" w:rsidRDefault="00F94332" w:rsidP="00F94332">
      <w:pPr>
        <w:autoSpaceDE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Перечень</w:t>
      </w:r>
    </w:p>
    <w:p w:rsidR="00F94332" w:rsidRDefault="00F94332" w:rsidP="00F94332">
      <w:pPr>
        <w:autoSpaceDE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документов, необходимых при внесении предложений</w:t>
      </w:r>
    </w:p>
    <w:p w:rsidR="00F94332" w:rsidRDefault="00F94332" w:rsidP="00F94332">
      <w:pPr>
        <w:autoSpaceDE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по кандидатурам в резерв составов участковых комиссий</w:t>
      </w:r>
    </w:p>
    <w:p w:rsidR="00F94332" w:rsidRDefault="00F94332" w:rsidP="00F94332">
      <w:pPr>
        <w:autoSpaceDE/>
        <w:jc w:val="both"/>
        <w:rPr>
          <w:rFonts w:eastAsia="Times New Roman"/>
          <w:sz w:val="28"/>
          <w:szCs w:val="24"/>
        </w:rPr>
      </w:pPr>
    </w:p>
    <w:p w:rsidR="00F94332" w:rsidRDefault="00F94332" w:rsidP="00F94332">
      <w:pPr>
        <w:autoSpaceDE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Для политических партий, их региональных отделений, иных</w:t>
      </w:r>
    </w:p>
    <w:p w:rsidR="00F94332" w:rsidRDefault="00F94332" w:rsidP="00F94332">
      <w:pPr>
        <w:autoSpaceDE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структурных подразделений</w:t>
      </w:r>
    </w:p>
    <w:p w:rsidR="00F94332" w:rsidRDefault="00F94332" w:rsidP="00F94332">
      <w:pPr>
        <w:autoSpaceDE/>
        <w:ind w:firstLine="708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F94332" w:rsidRDefault="00F94332" w:rsidP="00F94332">
      <w:pPr>
        <w:autoSpaceDE/>
        <w:ind w:firstLine="708"/>
        <w:jc w:val="both"/>
        <w:rPr>
          <w:rFonts w:eastAsia="Times New Roman"/>
          <w:sz w:val="28"/>
          <w:szCs w:val="24"/>
        </w:rPr>
      </w:pPr>
      <w:bookmarkStart w:id="0" w:name="P316"/>
      <w:bookmarkEnd w:id="0"/>
      <w:r>
        <w:rPr>
          <w:rFonts w:eastAsia="Times New Roman"/>
          <w:sz w:val="28"/>
          <w:szCs w:val="24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комиссий, о делегировании указанных полномочий, оформленное в соответствии с требованиями устава.</w:t>
      </w:r>
    </w:p>
    <w:p w:rsidR="00F94332" w:rsidRDefault="00F94332" w:rsidP="00F94332">
      <w:pPr>
        <w:autoSpaceDE/>
        <w:jc w:val="both"/>
        <w:rPr>
          <w:rFonts w:eastAsia="Times New Roman"/>
          <w:sz w:val="28"/>
          <w:szCs w:val="24"/>
        </w:rPr>
      </w:pPr>
    </w:p>
    <w:p w:rsidR="00F94332" w:rsidRDefault="00F94332" w:rsidP="00F94332">
      <w:pPr>
        <w:autoSpaceDE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Для иных общественных объединений</w:t>
      </w:r>
    </w:p>
    <w:p w:rsidR="00F94332" w:rsidRDefault="00F94332" w:rsidP="00F94332">
      <w:pPr>
        <w:autoSpaceDE/>
        <w:ind w:firstLine="708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F94332" w:rsidRDefault="00F94332" w:rsidP="00F94332">
      <w:pPr>
        <w:autoSpaceDE/>
        <w:ind w:firstLine="708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F94332" w:rsidRDefault="00F94332" w:rsidP="00F94332">
      <w:pPr>
        <w:autoSpaceDE/>
        <w:ind w:firstLine="708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F94332" w:rsidRDefault="00F94332" w:rsidP="00F94332">
      <w:pPr>
        <w:autoSpaceDE/>
        <w:ind w:firstLine="708"/>
        <w:jc w:val="both"/>
        <w:rPr>
          <w:rFonts w:eastAsia="Times New Roman"/>
          <w:sz w:val="28"/>
          <w:szCs w:val="24"/>
        </w:rPr>
      </w:pPr>
    </w:p>
    <w:p w:rsidR="00F94332" w:rsidRDefault="00F94332" w:rsidP="00F94332">
      <w:pPr>
        <w:autoSpaceDE/>
        <w:ind w:firstLine="708"/>
        <w:jc w:val="both"/>
        <w:rPr>
          <w:rFonts w:eastAsia="Times New Roman"/>
          <w:sz w:val="28"/>
          <w:szCs w:val="24"/>
        </w:rPr>
      </w:pPr>
    </w:p>
    <w:p w:rsidR="00F94332" w:rsidRDefault="00F94332" w:rsidP="00F94332">
      <w:pPr>
        <w:autoSpaceDE/>
        <w:ind w:firstLine="708"/>
        <w:jc w:val="both"/>
        <w:rPr>
          <w:rFonts w:eastAsia="Times New Roman"/>
          <w:sz w:val="28"/>
          <w:szCs w:val="24"/>
        </w:rPr>
      </w:pPr>
    </w:p>
    <w:p w:rsidR="00F94332" w:rsidRDefault="00F94332" w:rsidP="00F94332">
      <w:pPr>
        <w:autoSpaceDE/>
        <w:ind w:firstLine="708"/>
        <w:jc w:val="both"/>
        <w:rPr>
          <w:rFonts w:eastAsia="Times New Roman"/>
          <w:sz w:val="28"/>
          <w:szCs w:val="24"/>
        </w:rPr>
      </w:pPr>
      <w:bookmarkStart w:id="1" w:name="_GoBack"/>
      <w:bookmarkEnd w:id="1"/>
    </w:p>
    <w:p w:rsidR="00F94332" w:rsidRDefault="00F94332" w:rsidP="00F94332">
      <w:pPr>
        <w:autoSpaceDE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lastRenderedPageBreak/>
        <w:t>Для иных субъектов права внесения кандидатур в резерв</w:t>
      </w:r>
    </w:p>
    <w:p w:rsidR="00F94332" w:rsidRDefault="00F94332" w:rsidP="00F94332">
      <w:pPr>
        <w:autoSpaceDE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составов участковых комиссий</w:t>
      </w:r>
    </w:p>
    <w:p w:rsidR="00F94332" w:rsidRDefault="00F94332" w:rsidP="00F94332">
      <w:pPr>
        <w:autoSpaceDE/>
        <w:jc w:val="both"/>
        <w:rPr>
          <w:rFonts w:eastAsia="Times New Roman"/>
          <w:sz w:val="28"/>
          <w:szCs w:val="24"/>
        </w:rPr>
      </w:pPr>
    </w:p>
    <w:p w:rsidR="00F94332" w:rsidRDefault="00F94332" w:rsidP="00F94332">
      <w:pPr>
        <w:autoSpaceDE/>
        <w:ind w:firstLine="708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F94332" w:rsidRDefault="00F94332" w:rsidP="00F94332">
      <w:pPr>
        <w:autoSpaceDE/>
        <w:ind w:firstLine="708"/>
        <w:jc w:val="both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Кроме того, всеми субъектами права внесения кандидатур должны быть представлены:</w:t>
      </w:r>
    </w:p>
    <w:p w:rsidR="00F94332" w:rsidRDefault="00F94332" w:rsidP="00F94332">
      <w:pPr>
        <w:autoSpaceDE/>
        <w:ind w:firstLine="708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F94332" w:rsidRDefault="00F94332" w:rsidP="00F94332">
      <w:pPr>
        <w:autoSpaceDE/>
        <w:ind w:firstLine="708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F94332" w:rsidRDefault="00F94332" w:rsidP="00F94332">
      <w:pPr>
        <w:autoSpaceDE/>
        <w:ind w:firstLine="708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3. Копия диплома об образовании.</w:t>
      </w:r>
    </w:p>
    <w:p w:rsidR="00F94332" w:rsidRDefault="00F94332" w:rsidP="00F94332">
      <w:pPr>
        <w:autoSpaceDE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Образцы документов размещены на сайте Избирательной комиссии Иркутской области www.irkutsk.izbirkom.ru в разделе «Формирование участковых избирательных комиссий», а также в настоящем разделе Слюдянской территориальной избирательной комиссии.</w:t>
      </w:r>
    </w:p>
    <w:p w:rsidR="00F94332" w:rsidRDefault="00F94332" w:rsidP="00F94332">
      <w:pPr>
        <w:autoSpaceDE/>
        <w:ind w:firstLine="709"/>
        <w:jc w:val="both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В резерв составов участковых комиссий не зачисляются кандидатуры,</w:t>
      </w:r>
      <w:r>
        <w:rPr>
          <w:rFonts w:eastAsia="Times New Roman"/>
          <w:bCs/>
          <w:sz w:val="28"/>
          <w:szCs w:val="28"/>
          <w:lang w:eastAsia="en-US"/>
        </w:rPr>
        <w:t xml:space="preserve"> не соответствующие требованиям, установленным пунктом 1 статьи 29 </w:t>
      </w:r>
      <w:r>
        <w:rPr>
          <w:rFonts w:eastAsia="Times New Roman"/>
          <w:sz w:val="28"/>
          <w:szCs w:val="28"/>
          <w:lang w:eastAsia="en-US"/>
        </w:rPr>
        <w:t xml:space="preserve">(за 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Федерации», а также кандидатуры, в отношении которых </w:t>
      </w:r>
      <w:r>
        <w:rPr>
          <w:rFonts w:eastAsia="Times New Roman"/>
          <w:spacing w:val="2"/>
          <w:sz w:val="28"/>
          <w:szCs w:val="28"/>
          <w:lang w:eastAsia="en-US"/>
        </w:rPr>
        <w:t>отсутствуют документы, необходимые для зачисления в резерв составов участковых комиссий</w:t>
      </w:r>
      <w:r>
        <w:rPr>
          <w:rFonts w:eastAsia="Times New Roman"/>
          <w:bCs/>
          <w:spacing w:val="2"/>
          <w:sz w:val="28"/>
          <w:szCs w:val="28"/>
          <w:lang w:eastAsia="en-US"/>
        </w:rPr>
        <w:t>.</w:t>
      </w:r>
    </w:p>
    <w:p w:rsidR="00F94332" w:rsidRDefault="00F94332" w:rsidP="00F94332">
      <w:pPr>
        <w:autoSpaceDE/>
        <w:jc w:val="right"/>
        <w:rPr>
          <w:rFonts w:eastAsia="Times New Roman"/>
          <w:kern w:val="2"/>
          <w:sz w:val="28"/>
          <w:szCs w:val="28"/>
        </w:rPr>
      </w:pPr>
      <w:r>
        <w:rPr>
          <w:rFonts w:eastAsia="Times New Roman"/>
          <w:kern w:val="2"/>
          <w:sz w:val="28"/>
          <w:szCs w:val="28"/>
        </w:rPr>
        <w:t>Избирательная комиссия</w:t>
      </w:r>
    </w:p>
    <w:p w:rsidR="00F94332" w:rsidRDefault="00F94332" w:rsidP="00F94332">
      <w:pPr>
        <w:autoSpaceDE/>
        <w:jc w:val="right"/>
        <w:rPr>
          <w:rFonts w:eastAsia="Times New Roman"/>
          <w:kern w:val="2"/>
          <w:sz w:val="28"/>
          <w:szCs w:val="28"/>
        </w:rPr>
      </w:pPr>
      <w:r>
        <w:rPr>
          <w:rFonts w:eastAsia="Times New Roman"/>
          <w:kern w:val="2"/>
          <w:sz w:val="28"/>
          <w:szCs w:val="28"/>
        </w:rPr>
        <w:t>Иркутской области</w:t>
      </w:r>
    </w:p>
    <w:p w:rsidR="003659F0" w:rsidRDefault="003659F0"/>
    <w:sectPr w:rsidR="0036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ED"/>
    <w:rsid w:val="003659F0"/>
    <w:rsid w:val="00B95AED"/>
    <w:rsid w:val="00F9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3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3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Наталья Леонардовна</dc:creator>
  <cp:keywords/>
  <dc:description/>
  <cp:lastModifiedBy>Лазарева Наталья Леонардовна</cp:lastModifiedBy>
  <cp:revision>2</cp:revision>
  <dcterms:created xsi:type="dcterms:W3CDTF">2024-07-05T06:03:00Z</dcterms:created>
  <dcterms:modified xsi:type="dcterms:W3CDTF">2024-07-05T06:03:00Z</dcterms:modified>
</cp:coreProperties>
</file>