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B3" w:rsidRDefault="004D55B3" w:rsidP="004D55B3">
      <w:pPr>
        <w:pStyle w:val="2"/>
        <w:ind w:firstLine="0"/>
        <w:jc w:val="right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580A" wp14:editId="4E1F840C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590550" cy="742315"/>
                <wp:effectExtent l="0" t="0" r="0" b="0"/>
                <wp:wrapTopAndBottom/>
                <wp:docPr id="4" name="Прямоугольник 4" descr="Слюдянский р-н (герб вч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742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Описание: Слюдянский р-н (герб вч)" style="position:absolute;margin-left:207pt;margin-top:24.45pt;width:46.5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" filled="f" stroked="f">
                <o:lock v:ext="edit" aspectratio="t"/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19A97C" wp14:editId="3587CDD1">
            <wp:simplePos x="0" y="0"/>
            <wp:positionH relativeFrom="column">
              <wp:posOffset>2578100</wp:posOffset>
            </wp:positionH>
            <wp:positionV relativeFrom="paragraph">
              <wp:posOffset>244475</wp:posOffset>
            </wp:positionV>
            <wp:extent cx="590550" cy="742315"/>
            <wp:effectExtent l="0" t="0" r="0" b="635"/>
            <wp:wrapTopAndBottom/>
            <wp:docPr id="6" name="Рисунок 6" descr="Описание: 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B3" w:rsidRDefault="004D55B3" w:rsidP="004D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4D55B3" w:rsidRDefault="004D55B3" w:rsidP="004D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СЛЮДЯНСКОГО МУНИЦИПАЛЬНОГО РАЙОНА</w:t>
      </w:r>
    </w:p>
    <w:p w:rsidR="004D55B3" w:rsidRDefault="004D55B3" w:rsidP="004D55B3">
      <w:pPr>
        <w:pStyle w:val="a3"/>
        <w:tabs>
          <w:tab w:val="left" w:pos="3686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D55B3" w:rsidRDefault="004D55B3" w:rsidP="004D55B3">
      <w:pPr>
        <w:pStyle w:val="a3"/>
        <w:tabs>
          <w:tab w:val="left" w:pos="3686"/>
        </w:tabs>
        <w:spacing w:after="0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55B3" w:rsidRDefault="004D55B3" w:rsidP="004D55B3">
      <w:pPr>
        <w:pStyle w:val="a3"/>
        <w:tabs>
          <w:tab w:val="left" w:pos="3686"/>
        </w:tabs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Слюдянка</w:t>
      </w:r>
      <w:proofErr w:type="spellEnd"/>
    </w:p>
    <w:p w:rsidR="004D55B3" w:rsidRDefault="004D55B3" w:rsidP="004D55B3">
      <w:pPr>
        <w:shd w:val="clear" w:color="auto" w:fill="FFFFFF"/>
        <w:tabs>
          <w:tab w:val="left" w:leader="underscore" w:pos="2434"/>
          <w:tab w:val="left" w:leader="underscore" w:pos="3960"/>
        </w:tabs>
      </w:pPr>
    </w:p>
    <w:p w:rsidR="004D55B3" w:rsidRDefault="004D55B3" w:rsidP="004D55B3">
      <w:pPr>
        <w:shd w:val="clear" w:color="auto" w:fill="FFFFFF"/>
        <w:tabs>
          <w:tab w:val="left" w:leader="underscore" w:pos="2434"/>
          <w:tab w:val="left" w:leader="underscore" w:pos="3960"/>
        </w:tabs>
      </w:pPr>
      <w:r>
        <w:t>от _</w:t>
      </w:r>
      <w:r w:rsidRPr="004D6E5E">
        <w:rPr>
          <w:u w:val="single"/>
        </w:rPr>
        <w:t>29</w:t>
      </w:r>
      <w:r>
        <w:rPr>
          <w:u w:val="single"/>
        </w:rPr>
        <w:t>.11.2023</w:t>
      </w:r>
      <w:r>
        <w:t>_</w:t>
      </w:r>
      <w:r>
        <w:rPr>
          <w:u w:val="single"/>
        </w:rPr>
        <w:t xml:space="preserve"> года</w:t>
      </w:r>
      <w:r>
        <w:t>__ № 822____</w:t>
      </w:r>
    </w:p>
    <w:p w:rsidR="004D55B3" w:rsidRDefault="004D55B3" w:rsidP="004D55B3">
      <w:r>
        <w:t xml:space="preserve">О внесении изменений в состав комиссии </w:t>
      </w:r>
    </w:p>
    <w:p w:rsidR="004D55B3" w:rsidRDefault="004D55B3" w:rsidP="004D55B3">
      <w:r>
        <w:t xml:space="preserve">по соблюдению требований </w:t>
      </w:r>
      <w:proofErr w:type="gramStart"/>
      <w:r>
        <w:t>к</w:t>
      </w:r>
      <w:proofErr w:type="gramEnd"/>
      <w:r>
        <w:t xml:space="preserve"> служебному </w:t>
      </w:r>
    </w:p>
    <w:p w:rsidR="004D55B3" w:rsidRDefault="004D55B3" w:rsidP="004D55B3">
      <w:r>
        <w:t xml:space="preserve">поведению муниципальных служащих </w:t>
      </w:r>
    </w:p>
    <w:p w:rsidR="004D55B3" w:rsidRDefault="004D55B3" w:rsidP="004D55B3">
      <w:r>
        <w:t xml:space="preserve">администрации </w:t>
      </w:r>
      <w:proofErr w:type="spellStart"/>
      <w:r>
        <w:t>Слюдянского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4D55B3" w:rsidRDefault="004D55B3" w:rsidP="004D55B3">
      <w:r>
        <w:t xml:space="preserve">района и урегулированию конфликта интересов, </w:t>
      </w:r>
    </w:p>
    <w:p w:rsidR="004D55B3" w:rsidRDefault="004D55B3" w:rsidP="004D55B3">
      <w:proofErr w:type="gramStart"/>
      <w:r>
        <w:t>утвержденный</w:t>
      </w:r>
      <w:proofErr w:type="gramEnd"/>
      <w:r>
        <w:t xml:space="preserve"> постановлением администрации </w:t>
      </w:r>
    </w:p>
    <w:p w:rsidR="004D55B3" w:rsidRDefault="004D55B3" w:rsidP="004D55B3">
      <w:r>
        <w:t xml:space="preserve">муниципального образования </w:t>
      </w:r>
      <w:proofErr w:type="spellStart"/>
      <w:r>
        <w:t>Слюдянский</w:t>
      </w:r>
      <w:proofErr w:type="spellEnd"/>
      <w:r>
        <w:t xml:space="preserve"> район </w:t>
      </w:r>
    </w:p>
    <w:p w:rsidR="004D55B3" w:rsidRDefault="004D55B3" w:rsidP="004D55B3">
      <w:r>
        <w:t>от 02.04.2019 года № 207</w:t>
      </w:r>
    </w:p>
    <w:p w:rsidR="004D55B3" w:rsidRDefault="004D55B3" w:rsidP="004D55B3">
      <w:pPr>
        <w:jc w:val="center"/>
        <w:rPr>
          <w:b/>
          <w:sz w:val="28"/>
        </w:rPr>
      </w:pPr>
    </w:p>
    <w:p w:rsidR="004D55B3" w:rsidRDefault="004D55B3" w:rsidP="004D55B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частью 4 статьи 14</w:t>
      </w:r>
      <w:r>
        <w:rPr>
          <w:rFonts w:ascii="Times New Roman" w:eastAsia="Calibri" w:hAnsi="Times New Roman" w:cs="Times New Roman"/>
          <w:b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</w:t>
      </w:r>
      <w:hyperlink r:id="rId7" w:history="1">
        <w:r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13</w:t>
      </w:r>
      <w:r>
        <w:rPr>
          <w:rFonts w:ascii="Times New Roman" w:eastAsia="Calibri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Закона Иркутской области от 15 октября 2007 года № 88-оз «Об отдельных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 в Иркутской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статьями 24, 47 Устава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 администрация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4D55B3" w:rsidRDefault="004D55B3" w:rsidP="004D55B3">
      <w:pPr>
        <w:ind w:left="360"/>
        <w:rPr>
          <w:b/>
          <w:szCs w:val="24"/>
        </w:rPr>
      </w:pPr>
    </w:p>
    <w:p w:rsidR="004D55B3" w:rsidRDefault="004D55B3" w:rsidP="004D55B3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4D55B3" w:rsidRDefault="004D55B3" w:rsidP="004D55B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D55B3" w:rsidRDefault="004D55B3" w:rsidP="004D55B3">
      <w:pPr>
        <w:pStyle w:val="a6"/>
        <w:numPr>
          <w:ilvl w:val="0"/>
          <w:numId w:val="1"/>
        </w:numPr>
        <w:ind w:left="0" w:firstLine="360"/>
        <w:jc w:val="both"/>
        <w:rPr>
          <w:b/>
        </w:rPr>
      </w:pPr>
      <w:r>
        <w:t xml:space="preserve">Внести изменения в Состав комиссии по соблюдению требований к служебному поведению муниципальных служащих администрации </w:t>
      </w:r>
      <w:proofErr w:type="spellStart"/>
      <w:r>
        <w:t>Слюдянского</w:t>
      </w:r>
      <w:proofErr w:type="spellEnd"/>
      <w:r>
        <w:t xml:space="preserve"> муниципального района и урегулированию конфликта интересов, утвержденный постановлением администрации муниципального образования </w:t>
      </w:r>
      <w:proofErr w:type="spellStart"/>
      <w:r>
        <w:t>Слюдянский</w:t>
      </w:r>
      <w:proofErr w:type="spellEnd"/>
      <w:r>
        <w:t xml:space="preserve"> район от 02.04.2019 года № 207, изложив его в новой редакции (прилагается).</w:t>
      </w:r>
    </w:p>
    <w:p w:rsidR="004D55B3" w:rsidRDefault="004D55B3" w:rsidP="004D55B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r>
        <w:rPr>
          <w:szCs w:val="24"/>
        </w:rPr>
        <w:t xml:space="preserve"> Опубликовать настоящее постановление в специальном выпуске газеты «Славное море» и разместить на официальном сайте администрации </w:t>
      </w:r>
      <w:proofErr w:type="spellStart"/>
      <w:r>
        <w:rPr>
          <w:szCs w:val="24"/>
        </w:rPr>
        <w:t>Слюдянского</w:t>
      </w:r>
      <w:proofErr w:type="spellEnd"/>
      <w:r>
        <w:rPr>
          <w:szCs w:val="24"/>
        </w:rPr>
        <w:t xml:space="preserve"> муниципального района </w:t>
      </w:r>
      <w:hyperlink r:id="rId8" w:history="1">
        <w:r>
          <w:rPr>
            <w:rStyle w:val="a5"/>
            <w:szCs w:val="24"/>
          </w:rPr>
          <w:t>http://www.sludyanka.ru</w:t>
        </w:r>
      </w:hyperlink>
      <w:r>
        <w:rPr>
          <w:szCs w:val="24"/>
        </w:rPr>
        <w:t>, в разделе «Противодействие коррупции».</w:t>
      </w:r>
    </w:p>
    <w:p w:rsidR="004D55B3" w:rsidRDefault="004D55B3" w:rsidP="004D55B3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>
        <w:rPr>
          <w:szCs w:val="24"/>
        </w:rPr>
        <w:t>Слюдянского</w:t>
      </w:r>
      <w:proofErr w:type="spellEnd"/>
      <w:r>
        <w:rPr>
          <w:szCs w:val="24"/>
        </w:rPr>
        <w:t xml:space="preserve"> муниципального района. </w:t>
      </w:r>
    </w:p>
    <w:p w:rsidR="004D55B3" w:rsidRDefault="004D55B3" w:rsidP="004D55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ind w:right="174"/>
        <w:jc w:val="both"/>
      </w:pPr>
    </w:p>
    <w:p w:rsidR="004D55B3" w:rsidRDefault="004D55B3" w:rsidP="004D55B3">
      <w:pPr>
        <w:ind w:right="174"/>
        <w:jc w:val="both"/>
      </w:pPr>
    </w:p>
    <w:p w:rsidR="004D55B3" w:rsidRDefault="004D55B3" w:rsidP="004D55B3">
      <w:pPr>
        <w:rPr>
          <w:b/>
        </w:rPr>
      </w:pPr>
      <w:r>
        <w:rPr>
          <w:b/>
        </w:rPr>
        <w:t xml:space="preserve">Мэр </w:t>
      </w:r>
      <w:proofErr w:type="spellStart"/>
      <w:r>
        <w:rPr>
          <w:b/>
        </w:rPr>
        <w:t>Слюдянского</w:t>
      </w:r>
      <w:proofErr w:type="spellEnd"/>
      <w:r>
        <w:rPr>
          <w:b/>
        </w:rPr>
        <w:t xml:space="preserve"> муниципального района </w:t>
      </w:r>
      <w:r>
        <w:rPr>
          <w:b/>
        </w:rPr>
        <w:tab/>
        <w:t xml:space="preserve">                         </w:t>
      </w:r>
      <w:r>
        <w:rPr>
          <w:b/>
        </w:rPr>
        <w:tab/>
        <w:t xml:space="preserve">             А.Г. Шульц</w:t>
      </w:r>
    </w:p>
    <w:p w:rsidR="004D55B3" w:rsidRDefault="004D55B3" w:rsidP="004D55B3">
      <w:pPr>
        <w:ind w:firstLine="360"/>
        <w:rPr>
          <w:b/>
        </w:rPr>
      </w:pPr>
    </w:p>
    <w:p w:rsidR="004D55B3" w:rsidRDefault="004D55B3" w:rsidP="004D55B3">
      <w:pPr>
        <w:ind w:firstLine="360"/>
        <w:rPr>
          <w:b/>
        </w:rPr>
      </w:pPr>
    </w:p>
    <w:p w:rsidR="004D55B3" w:rsidRDefault="004D55B3" w:rsidP="004D55B3">
      <w:pPr>
        <w:jc w:val="right"/>
        <w:rPr>
          <w:b/>
        </w:rPr>
      </w:pPr>
    </w:p>
    <w:p w:rsidR="004D55B3" w:rsidRDefault="004D55B3" w:rsidP="004D55B3">
      <w:pPr>
        <w:jc w:val="right"/>
        <w:rPr>
          <w:b/>
        </w:rPr>
      </w:pPr>
    </w:p>
    <w:p w:rsidR="004D55B3" w:rsidRDefault="004D55B3" w:rsidP="004D55B3">
      <w:pPr>
        <w:jc w:val="right"/>
        <w:rPr>
          <w:b/>
        </w:rPr>
      </w:pPr>
    </w:p>
    <w:p w:rsidR="004D55B3" w:rsidRDefault="004D55B3" w:rsidP="004D55B3">
      <w:pPr>
        <w:jc w:val="right"/>
        <w:rPr>
          <w:b/>
        </w:rPr>
      </w:pPr>
    </w:p>
    <w:p w:rsidR="004D55B3" w:rsidRDefault="004D55B3" w:rsidP="004D55B3">
      <w:pPr>
        <w:jc w:val="right"/>
      </w:pPr>
    </w:p>
    <w:p w:rsidR="004D55B3" w:rsidRDefault="004D55B3" w:rsidP="004D55B3">
      <w:pPr>
        <w:jc w:val="right"/>
      </w:pPr>
      <w:r>
        <w:t xml:space="preserve">Приложение </w:t>
      </w:r>
    </w:p>
    <w:p w:rsidR="004D55B3" w:rsidRDefault="004D55B3" w:rsidP="004D5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D55B3" w:rsidRDefault="004D55B3" w:rsidP="004D5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D55B3" w:rsidRDefault="004D55B3" w:rsidP="004D55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_29.11.2023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_  № _822</w:t>
      </w:r>
    </w:p>
    <w:p w:rsidR="004D55B3" w:rsidRDefault="004D55B3" w:rsidP="004D55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jc w:val="right"/>
      </w:pPr>
    </w:p>
    <w:p w:rsidR="004D55B3" w:rsidRDefault="004D55B3" w:rsidP="004D55B3">
      <w:pPr>
        <w:jc w:val="right"/>
      </w:pPr>
      <w:r>
        <w:t>Приложение № 2</w:t>
      </w:r>
    </w:p>
    <w:p w:rsidR="004D55B3" w:rsidRDefault="004D55B3" w:rsidP="004D5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D55B3" w:rsidRDefault="004D55B3" w:rsidP="004D5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D55B3" w:rsidRDefault="004D55B3" w:rsidP="004D55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D55B3" w:rsidRDefault="004D55B3" w:rsidP="004D55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02.04.2019г.  № 207</w:t>
      </w:r>
    </w:p>
    <w:p w:rsidR="004D55B3" w:rsidRDefault="004D55B3" w:rsidP="004D55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4D55B3" w:rsidRDefault="004D55B3" w:rsidP="004D55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СЛУЖЕБНОМУ </w:t>
      </w:r>
    </w:p>
    <w:p w:rsidR="004D55B3" w:rsidRDefault="004D55B3" w:rsidP="004D55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ПОВЕДЕНИЮ МУНИЦИПАЛЬНЫХ СЛУЖАЩИХ  АДМИНИСТРАЦИИ СЛЮДЯНСКОГО МУНИЦИПАЛЬНОГО РАЙОНА И УРЕГУЛИРОВАНИЮ КОНФЛИКТОВ ИНТЕРЕСОВ</w:t>
      </w:r>
    </w:p>
    <w:p w:rsidR="004D55B3" w:rsidRDefault="004D55B3" w:rsidP="004D55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– заместитель мэра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А.В.- руководитель аппарата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начальник  отдела трудовых отношений и управления охраной труда управления труда, заработной платы и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С.Г. – начальник управления труда, заработной платы и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– начальник отдела нормативно-правового обеспечения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Игонин А.В. – заведующий сектором отдела нормативно-правового обеспечения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А.В. -  председатель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Зарубина А.В. – председатель Совета руководителей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директор муниципального бюджетного учреждения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"Основная общеобразовательная школа № 1"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.С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людянка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55B3" w:rsidRDefault="004D55B3" w:rsidP="004D5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аппарата администрации</w:t>
      </w:r>
    </w:p>
    <w:p w:rsidR="004D55B3" w:rsidRDefault="004D55B3" w:rsidP="004D55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4D55B3" w:rsidRDefault="004D55B3" w:rsidP="004D55B3"/>
    <w:p w:rsidR="004D55B3" w:rsidRDefault="004D55B3" w:rsidP="004D55B3">
      <w:pPr>
        <w:pStyle w:val="ConsPlusNormal"/>
        <w:widowControl/>
        <w:ind w:firstLine="0"/>
        <w:jc w:val="both"/>
        <w:rPr>
          <w:szCs w:val="24"/>
        </w:rPr>
      </w:pPr>
    </w:p>
    <w:p w:rsidR="004D55B3" w:rsidRDefault="004D55B3" w:rsidP="004D55B3">
      <w:pPr>
        <w:pStyle w:val="ConsPlusNormal"/>
        <w:widowControl/>
        <w:ind w:firstLine="0"/>
        <w:jc w:val="both"/>
        <w:rPr>
          <w:szCs w:val="24"/>
        </w:rPr>
      </w:pPr>
    </w:p>
    <w:p w:rsidR="004D55B3" w:rsidRDefault="004D55B3" w:rsidP="004D55B3">
      <w:pPr>
        <w:pStyle w:val="ConsPlusNormal"/>
        <w:widowControl/>
        <w:ind w:firstLine="0"/>
        <w:jc w:val="both"/>
        <w:rPr>
          <w:szCs w:val="24"/>
        </w:rPr>
      </w:pPr>
    </w:p>
    <w:p w:rsidR="004D55B3" w:rsidRDefault="004D55B3" w:rsidP="004D55B3">
      <w:pPr>
        <w:pStyle w:val="ConsPlusNormal"/>
        <w:widowControl/>
        <w:ind w:firstLine="0"/>
        <w:jc w:val="both"/>
        <w:rPr>
          <w:szCs w:val="24"/>
        </w:rPr>
      </w:pPr>
    </w:p>
    <w:p w:rsidR="005B1AC7" w:rsidRDefault="004D55B3">
      <w:bookmarkStart w:id="0" w:name="_GoBack"/>
      <w:bookmarkEnd w:id="0"/>
    </w:p>
    <w:sectPr w:rsidR="005B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3EB6"/>
    <w:multiLevelType w:val="multilevel"/>
    <w:tmpl w:val="084CA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1"/>
    <w:rsid w:val="004D55B3"/>
    <w:rsid w:val="00697506"/>
    <w:rsid w:val="007300D1"/>
    <w:rsid w:val="00D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1"/>
    <w:rsid w:val="004D55B3"/>
    <w:pPr>
      <w:widowControl w:val="0"/>
      <w:spacing w:after="120"/>
      <w:ind w:firstLine="40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4D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1"/>
    <w:rsid w:val="004D55B3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4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4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4D55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4D55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55B3"/>
    <w:pPr>
      <w:ind w:left="720"/>
      <w:contextualSpacing/>
    </w:pPr>
  </w:style>
  <w:style w:type="paragraph" w:customStyle="1" w:styleId="ConsPlusNonformat">
    <w:name w:val="ConsPlusNonformat"/>
    <w:rsid w:val="004D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1"/>
    <w:rsid w:val="004D55B3"/>
    <w:pPr>
      <w:widowControl w:val="0"/>
      <w:spacing w:after="120"/>
      <w:ind w:firstLine="40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4D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1"/>
    <w:rsid w:val="004D55B3"/>
    <w:pPr>
      <w:tabs>
        <w:tab w:val="num" w:pos="0"/>
      </w:tabs>
      <w:ind w:firstLine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4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4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4D55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4D55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55B3"/>
    <w:pPr>
      <w:ind w:left="720"/>
      <w:contextualSpacing/>
    </w:pPr>
  </w:style>
  <w:style w:type="paragraph" w:customStyle="1" w:styleId="ConsPlusNonformat">
    <w:name w:val="ConsPlusNonformat"/>
    <w:rsid w:val="004D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dyan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DF87B4D61B27976D2B7F33BF9261908DF8A761C70CB6A5D40A3FDB0D0BF927CA2827C9CEB43483PCK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Катруш Елена Валерьевна</dc:creator>
  <cp:keywords/>
  <dc:description/>
  <cp:lastModifiedBy>Катруш Елена Валерьевна</cp:lastModifiedBy>
  <cp:revision>2</cp:revision>
  <dcterms:created xsi:type="dcterms:W3CDTF">2023-11-29T04:45:00Z</dcterms:created>
  <dcterms:modified xsi:type="dcterms:W3CDTF">2023-11-29T04:45:00Z</dcterms:modified>
</cp:coreProperties>
</file>