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50" w:rsidRDefault="00822350" w:rsidP="00C8622E">
      <w:pPr>
        <w:ind w:left="-851" w:firstLine="709"/>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2176780</wp:posOffset>
            </wp:positionH>
            <wp:positionV relativeFrom="paragraph">
              <wp:posOffset>440690</wp:posOffset>
            </wp:positionV>
            <wp:extent cx="590550" cy="742315"/>
            <wp:effectExtent l="0" t="0" r="0" b="0"/>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5A">
        <w:rPr>
          <w:rFonts w:ascii="Times New Roman" w:hAnsi="Times New Roman" w:cs="Times New Roman"/>
          <w:b/>
          <w:sz w:val="24"/>
          <w:szCs w:val="24"/>
        </w:rPr>
        <w:t xml:space="preserve"> </w:t>
      </w:r>
      <w:bookmarkStart w:id="0" w:name="_GoBack"/>
      <w:bookmarkEnd w:id="0"/>
    </w:p>
    <w:p w:rsidR="00822350" w:rsidRDefault="00822350" w:rsidP="00C8622E">
      <w:pPr>
        <w:ind w:left="-851" w:firstLine="709"/>
        <w:jc w:val="center"/>
        <w:rPr>
          <w:rFonts w:ascii="Times New Roman" w:hAnsi="Times New Roman" w:cs="Times New Roman"/>
          <w:b/>
          <w:sz w:val="24"/>
          <w:szCs w:val="24"/>
        </w:rPr>
      </w:pPr>
    </w:p>
    <w:p w:rsidR="00822350" w:rsidRPr="00822350" w:rsidRDefault="00822350" w:rsidP="00C8622E">
      <w:pPr>
        <w:ind w:left="-851" w:firstLine="709"/>
        <w:jc w:val="center"/>
        <w:rPr>
          <w:rFonts w:ascii="Times New Roman" w:hAnsi="Times New Roman" w:cs="Times New Roman"/>
          <w:b/>
          <w:sz w:val="24"/>
          <w:szCs w:val="24"/>
          <w:u w:val="single"/>
        </w:rPr>
      </w:pPr>
      <w:r w:rsidRPr="00822350">
        <w:rPr>
          <w:rFonts w:ascii="Times New Roman" w:hAnsi="Times New Roman" w:cs="Times New Roman"/>
          <w:b/>
          <w:sz w:val="24"/>
          <w:szCs w:val="24"/>
          <w:u w:val="single"/>
        </w:rPr>
        <w:t>КОНТРОЛЬНО-СЧЕТНАЯ ПАЛАТА МУНИЦИПАЛЬНОГО ОБРАЗОВАНИЯ СЛЮДЯНСКИЙ РАЙОН</w:t>
      </w:r>
    </w:p>
    <w:p w:rsidR="00822350" w:rsidRDefault="00822350" w:rsidP="00C8622E">
      <w:pPr>
        <w:ind w:left="-851" w:firstLine="709"/>
        <w:jc w:val="center"/>
        <w:rPr>
          <w:rFonts w:ascii="Times New Roman" w:hAnsi="Times New Roman" w:cs="Times New Roman"/>
          <w:b/>
          <w:sz w:val="24"/>
          <w:szCs w:val="24"/>
        </w:rPr>
      </w:pPr>
    </w:p>
    <w:p w:rsidR="00822350" w:rsidRDefault="00822350" w:rsidP="00822350">
      <w:pPr>
        <w:ind w:left="-851" w:firstLine="709"/>
        <w:jc w:val="center"/>
        <w:rPr>
          <w:rFonts w:ascii="Times New Roman" w:hAnsi="Times New Roman" w:cs="Times New Roman"/>
          <w:b/>
          <w:sz w:val="24"/>
          <w:szCs w:val="24"/>
        </w:rPr>
      </w:pPr>
    </w:p>
    <w:p w:rsidR="00822350" w:rsidRDefault="00822350" w:rsidP="00822350">
      <w:pPr>
        <w:ind w:left="-851" w:firstLine="709"/>
        <w:contextualSpacing/>
        <w:jc w:val="center"/>
        <w:rPr>
          <w:rFonts w:ascii="Times New Roman" w:hAnsi="Times New Roman" w:cs="Times New Roman"/>
          <w:b/>
          <w:sz w:val="24"/>
          <w:szCs w:val="24"/>
        </w:rPr>
      </w:pPr>
      <w:r w:rsidRPr="0003630A">
        <w:rPr>
          <w:rFonts w:ascii="Times New Roman" w:hAnsi="Times New Roman" w:cs="Times New Roman"/>
          <w:b/>
          <w:sz w:val="24"/>
          <w:szCs w:val="24"/>
        </w:rPr>
        <w:t>ОТЧЕТ О</w:t>
      </w:r>
      <w:r>
        <w:rPr>
          <w:rFonts w:ascii="Times New Roman" w:hAnsi="Times New Roman" w:cs="Times New Roman"/>
          <w:b/>
          <w:sz w:val="24"/>
          <w:szCs w:val="24"/>
        </w:rPr>
        <w:t xml:space="preserve"> </w:t>
      </w:r>
      <w:r w:rsidRPr="0003630A">
        <w:rPr>
          <w:rFonts w:ascii="Times New Roman" w:hAnsi="Times New Roman" w:cs="Times New Roman"/>
          <w:b/>
          <w:sz w:val="24"/>
          <w:szCs w:val="24"/>
        </w:rPr>
        <w:t>ДЕЯТЕЛЬНОСТИ</w:t>
      </w:r>
    </w:p>
    <w:p w:rsidR="00822350" w:rsidRDefault="00822350" w:rsidP="00822350">
      <w:pPr>
        <w:ind w:left="-851" w:firstLine="709"/>
        <w:contextualSpacing/>
        <w:jc w:val="center"/>
        <w:rPr>
          <w:rFonts w:ascii="Times New Roman" w:hAnsi="Times New Roman" w:cs="Times New Roman"/>
          <w:b/>
          <w:sz w:val="24"/>
          <w:szCs w:val="24"/>
        </w:rPr>
      </w:pPr>
      <w:r w:rsidRPr="0003630A">
        <w:rPr>
          <w:rFonts w:ascii="Times New Roman" w:hAnsi="Times New Roman" w:cs="Times New Roman"/>
          <w:b/>
          <w:sz w:val="24"/>
          <w:szCs w:val="24"/>
        </w:rPr>
        <w:t xml:space="preserve"> КОНТРОЛЬНО-СЧЕТНОЙ ПАЛАТЫ </w:t>
      </w:r>
    </w:p>
    <w:p w:rsidR="00822350" w:rsidRDefault="00822350" w:rsidP="00822350">
      <w:pPr>
        <w:ind w:left="-851" w:firstLine="709"/>
        <w:contextualSpacing/>
        <w:jc w:val="center"/>
        <w:rPr>
          <w:rFonts w:ascii="Times New Roman" w:hAnsi="Times New Roman" w:cs="Times New Roman"/>
          <w:b/>
          <w:sz w:val="24"/>
          <w:szCs w:val="24"/>
        </w:rPr>
      </w:pPr>
      <w:r w:rsidRPr="0003630A">
        <w:rPr>
          <w:rFonts w:ascii="Times New Roman" w:hAnsi="Times New Roman" w:cs="Times New Roman"/>
          <w:b/>
          <w:sz w:val="24"/>
          <w:szCs w:val="24"/>
        </w:rPr>
        <w:t>МУНИЦИПАЛЬНОГО ОБРАЗ</w:t>
      </w:r>
      <w:r>
        <w:rPr>
          <w:rFonts w:ascii="Times New Roman" w:hAnsi="Times New Roman" w:cs="Times New Roman"/>
          <w:b/>
          <w:sz w:val="24"/>
          <w:szCs w:val="24"/>
        </w:rPr>
        <w:t>ОВАНИЯ</w:t>
      </w:r>
    </w:p>
    <w:p w:rsidR="00822350" w:rsidRPr="0003630A" w:rsidRDefault="00822350" w:rsidP="00822350">
      <w:pPr>
        <w:ind w:left="-851"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СЛЮДЯНСКИЙ РАЙОН ЗА  2013</w:t>
      </w:r>
      <w:r w:rsidRPr="0003630A">
        <w:rPr>
          <w:rFonts w:ascii="Times New Roman" w:hAnsi="Times New Roman" w:cs="Times New Roman"/>
          <w:b/>
          <w:sz w:val="24"/>
          <w:szCs w:val="24"/>
        </w:rPr>
        <w:t xml:space="preserve"> ГОД</w:t>
      </w:r>
    </w:p>
    <w:p w:rsidR="00822350" w:rsidRDefault="00822350" w:rsidP="00C8622E">
      <w:pPr>
        <w:ind w:left="-851" w:firstLine="709"/>
        <w:jc w:val="center"/>
        <w:rPr>
          <w:rFonts w:ascii="Times New Roman" w:hAnsi="Times New Roman" w:cs="Times New Roman"/>
          <w:b/>
          <w:sz w:val="24"/>
          <w:szCs w:val="24"/>
        </w:rPr>
      </w:pPr>
    </w:p>
    <w:p w:rsidR="00822350" w:rsidRDefault="00822350" w:rsidP="00C8622E">
      <w:pPr>
        <w:ind w:left="-851" w:firstLine="709"/>
        <w:jc w:val="center"/>
        <w:rPr>
          <w:rFonts w:ascii="Times New Roman" w:hAnsi="Times New Roman" w:cs="Times New Roman"/>
          <w:b/>
          <w:sz w:val="24"/>
          <w:szCs w:val="24"/>
        </w:rPr>
      </w:pPr>
    </w:p>
    <w:p w:rsidR="00822350" w:rsidRDefault="00822350" w:rsidP="00C8622E">
      <w:pPr>
        <w:ind w:left="-851" w:firstLine="709"/>
        <w:jc w:val="center"/>
        <w:rPr>
          <w:rFonts w:ascii="Times New Roman" w:hAnsi="Times New Roman" w:cs="Times New Roman"/>
          <w:b/>
          <w:sz w:val="24"/>
          <w:szCs w:val="24"/>
        </w:rPr>
      </w:pPr>
    </w:p>
    <w:p w:rsidR="00822350" w:rsidRDefault="00822350" w:rsidP="00C8622E">
      <w:pPr>
        <w:ind w:left="-851" w:firstLine="709"/>
        <w:jc w:val="center"/>
        <w:rPr>
          <w:rFonts w:ascii="Times New Roman" w:hAnsi="Times New Roman" w:cs="Times New Roman"/>
          <w:b/>
          <w:sz w:val="24"/>
          <w:szCs w:val="24"/>
        </w:rPr>
      </w:pPr>
    </w:p>
    <w:p w:rsidR="00822350" w:rsidRDefault="00822350" w:rsidP="00C8622E">
      <w:pPr>
        <w:ind w:left="-851" w:firstLine="709"/>
        <w:jc w:val="center"/>
        <w:rPr>
          <w:rFonts w:ascii="Times New Roman" w:hAnsi="Times New Roman" w:cs="Times New Roman"/>
          <w:b/>
          <w:sz w:val="24"/>
          <w:szCs w:val="24"/>
        </w:rPr>
      </w:pPr>
    </w:p>
    <w:p w:rsidR="00822350" w:rsidRDefault="00512B9E" w:rsidP="00C8622E">
      <w:pPr>
        <w:ind w:left="-851" w:firstLine="709"/>
        <w:contextualSpacing/>
        <w:jc w:val="center"/>
        <w:rPr>
          <w:rFonts w:ascii="Times New Roman" w:hAnsi="Times New Roman" w:cs="Times New Roman"/>
          <w:sz w:val="24"/>
          <w:szCs w:val="24"/>
        </w:rPr>
      </w:pPr>
      <w:r w:rsidRPr="00512B9E">
        <w:rPr>
          <w:rFonts w:ascii="Times New Roman" w:hAnsi="Times New Roman" w:cs="Times New Roman"/>
          <w:sz w:val="24"/>
          <w:szCs w:val="24"/>
        </w:rPr>
        <w:t>Принят решением</w:t>
      </w:r>
      <w:r>
        <w:rPr>
          <w:rFonts w:ascii="Times New Roman" w:hAnsi="Times New Roman" w:cs="Times New Roman"/>
          <w:sz w:val="24"/>
          <w:szCs w:val="24"/>
        </w:rPr>
        <w:t xml:space="preserve"> Думы</w:t>
      </w:r>
    </w:p>
    <w:p w:rsidR="00512B9E" w:rsidRDefault="00512B9E" w:rsidP="00C8622E">
      <w:pPr>
        <w:ind w:left="-851"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512B9E" w:rsidRDefault="00512B9E" w:rsidP="00C8622E">
      <w:pPr>
        <w:ind w:left="-851"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 Слюдянский район</w:t>
      </w:r>
    </w:p>
    <w:p w:rsidR="00512B9E" w:rsidRDefault="00512B9E" w:rsidP="00C8622E">
      <w:pPr>
        <w:ind w:left="-851"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от    __ февраля 2014 г. № __ - </w:t>
      </w:r>
      <w:r>
        <w:rPr>
          <w:rFonts w:ascii="Times New Roman" w:hAnsi="Times New Roman" w:cs="Times New Roman"/>
          <w:sz w:val="24"/>
          <w:szCs w:val="24"/>
          <w:lang w:val="en-US"/>
        </w:rPr>
        <w:t>V</w:t>
      </w:r>
      <w:r w:rsidRPr="00512B9E">
        <w:rPr>
          <w:rFonts w:ascii="Times New Roman" w:hAnsi="Times New Roman" w:cs="Times New Roman"/>
          <w:sz w:val="24"/>
          <w:szCs w:val="24"/>
        </w:rPr>
        <w:t xml:space="preserve"> </w:t>
      </w:r>
      <w:r>
        <w:rPr>
          <w:rFonts w:ascii="Times New Roman" w:hAnsi="Times New Roman" w:cs="Times New Roman"/>
          <w:sz w:val="24"/>
          <w:szCs w:val="24"/>
        </w:rPr>
        <w:t>– рд</w:t>
      </w: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Default="00512B9E" w:rsidP="00C8622E">
      <w:pPr>
        <w:ind w:left="-851" w:firstLine="709"/>
        <w:contextualSpacing/>
        <w:jc w:val="center"/>
        <w:rPr>
          <w:rFonts w:ascii="Times New Roman" w:hAnsi="Times New Roman" w:cs="Times New Roman"/>
          <w:sz w:val="24"/>
          <w:szCs w:val="24"/>
        </w:rPr>
      </w:pPr>
    </w:p>
    <w:p w:rsidR="00512B9E" w:rsidRPr="00512B9E" w:rsidRDefault="00512B9E" w:rsidP="00C8622E">
      <w:pPr>
        <w:ind w:left="-851" w:firstLine="709"/>
        <w:contextualSpacing/>
        <w:jc w:val="center"/>
        <w:rPr>
          <w:rFonts w:ascii="Times New Roman" w:hAnsi="Times New Roman" w:cs="Times New Roman"/>
          <w:sz w:val="24"/>
          <w:szCs w:val="24"/>
        </w:rPr>
      </w:pPr>
      <w:r>
        <w:rPr>
          <w:rFonts w:ascii="Times New Roman" w:hAnsi="Times New Roman" w:cs="Times New Roman"/>
          <w:sz w:val="24"/>
          <w:szCs w:val="24"/>
        </w:rPr>
        <w:t xml:space="preserve">Слюдянка </w:t>
      </w:r>
      <w:r w:rsidR="00722C2D">
        <w:rPr>
          <w:rFonts w:ascii="Times New Roman" w:hAnsi="Times New Roman" w:cs="Times New Roman"/>
          <w:sz w:val="24"/>
          <w:szCs w:val="24"/>
        </w:rPr>
        <w:t xml:space="preserve"> 2014 г.</w:t>
      </w:r>
    </w:p>
    <w:p w:rsidR="00822350" w:rsidRDefault="00822350" w:rsidP="00C8622E">
      <w:pPr>
        <w:ind w:left="-851" w:firstLine="709"/>
        <w:jc w:val="center"/>
        <w:rPr>
          <w:rFonts w:ascii="Times New Roman" w:hAnsi="Times New Roman" w:cs="Times New Roman"/>
          <w:b/>
          <w:sz w:val="24"/>
          <w:szCs w:val="24"/>
        </w:rPr>
      </w:pPr>
    </w:p>
    <w:p w:rsidR="00353F95" w:rsidRDefault="00353F95" w:rsidP="00C8622E">
      <w:pPr>
        <w:ind w:left="-851" w:firstLine="709"/>
        <w:jc w:val="center"/>
        <w:rPr>
          <w:rFonts w:ascii="Times New Roman" w:hAnsi="Times New Roman" w:cs="Times New Roman"/>
          <w:b/>
          <w:sz w:val="24"/>
          <w:szCs w:val="24"/>
        </w:rPr>
      </w:pPr>
    </w:p>
    <w:p w:rsidR="00353F95" w:rsidRDefault="00353F95" w:rsidP="00C8622E">
      <w:pPr>
        <w:ind w:left="-851" w:firstLine="709"/>
        <w:jc w:val="center"/>
        <w:rPr>
          <w:rFonts w:ascii="Times New Roman" w:hAnsi="Times New Roman" w:cs="Times New Roman"/>
          <w:b/>
          <w:sz w:val="24"/>
          <w:szCs w:val="24"/>
        </w:rPr>
      </w:pPr>
    </w:p>
    <w:p w:rsidR="009872A6" w:rsidRDefault="009872A6" w:rsidP="00C8622E">
      <w:pPr>
        <w:ind w:left="-851" w:firstLine="709"/>
        <w:jc w:val="center"/>
        <w:rPr>
          <w:rFonts w:ascii="Times New Roman" w:hAnsi="Times New Roman" w:cs="Times New Roman"/>
          <w:b/>
          <w:sz w:val="24"/>
          <w:szCs w:val="24"/>
        </w:rPr>
      </w:pPr>
    </w:p>
    <w:p w:rsidR="009872A6" w:rsidRPr="00EC79B1" w:rsidRDefault="009872A6" w:rsidP="00C8622E">
      <w:pPr>
        <w:ind w:left="-851" w:firstLine="709"/>
        <w:jc w:val="center"/>
        <w:rPr>
          <w:rFonts w:ascii="Times New Roman" w:hAnsi="Times New Roman" w:cs="Times New Roman"/>
          <w:b/>
          <w:sz w:val="24"/>
          <w:szCs w:val="24"/>
        </w:rPr>
      </w:pPr>
      <w:r w:rsidRPr="00EC79B1">
        <w:rPr>
          <w:rFonts w:ascii="Times New Roman" w:hAnsi="Times New Roman" w:cs="Times New Roman"/>
          <w:b/>
          <w:sz w:val="24"/>
          <w:szCs w:val="24"/>
        </w:rPr>
        <w:t>ОГЛАВЛЕНИЕ</w:t>
      </w:r>
    </w:p>
    <w:p w:rsidR="009872A6" w:rsidRPr="003C1EBF" w:rsidRDefault="009872A6" w:rsidP="00353F95">
      <w:pPr>
        <w:ind w:left="-142"/>
        <w:rPr>
          <w:rFonts w:ascii="Times New Roman" w:hAnsi="Times New Roman" w:cs="Times New Roman"/>
          <w:b/>
          <w:sz w:val="24"/>
          <w:szCs w:val="24"/>
        </w:rPr>
      </w:pPr>
      <w:r w:rsidRPr="003C1EBF">
        <w:rPr>
          <w:rFonts w:ascii="Times New Roman" w:hAnsi="Times New Roman" w:cs="Times New Roman"/>
          <w:b/>
          <w:sz w:val="24"/>
          <w:szCs w:val="24"/>
        </w:rPr>
        <w:t xml:space="preserve">Раздел 1. Организация и итоги работы КСП </w:t>
      </w:r>
      <w:r w:rsidR="00345421" w:rsidRPr="003C1EBF">
        <w:rPr>
          <w:rFonts w:ascii="Times New Roman" w:hAnsi="Times New Roman" w:cs="Times New Roman"/>
          <w:b/>
          <w:sz w:val="24"/>
          <w:szCs w:val="24"/>
        </w:rPr>
        <w:t xml:space="preserve">муниципального </w:t>
      </w:r>
      <w:r w:rsidRPr="003C1EBF">
        <w:rPr>
          <w:rFonts w:ascii="Times New Roman" w:hAnsi="Times New Roman" w:cs="Times New Roman"/>
          <w:b/>
          <w:sz w:val="24"/>
          <w:szCs w:val="24"/>
        </w:rPr>
        <w:t>район</w:t>
      </w:r>
      <w:r w:rsidR="00345421" w:rsidRPr="003C1EBF">
        <w:rPr>
          <w:rFonts w:ascii="Times New Roman" w:hAnsi="Times New Roman" w:cs="Times New Roman"/>
          <w:b/>
          <w:sz w:val="24"/>
          <w:szCs w:val="24"/>
        </w:rPr>
        <w:t>а</w:t>
      </w:r>
      <w:r w:rsidRPr="003C1EBF">
        <w:rPr>
          <w:rFonts w:ascii="Times New Roman" w:hAnsi="Times New Roman" w:cs="Times New Roman"/>
          <w:b/>
          <w:sz w:val="24"/>
          <w:szCs w:val="24"/>
        </w:rPr>
        <w:t xml:space="preserve"> в 2013 году   стр. 3</w:t>
      </w:r>
    </w:p>
    <w:p w:rsidR="009872A6" w:rsidRPr="003C1EBF" w:rsidRDefault="009872A6" w:rsidP="00353F95">
      <w:pPr>
        <w:ind w:left="-142"/>
        <w:rPr>
          <w:rFonts w:ascii="Times New Roman" w:hAnsi="Times New Roman" w:cs="Times New Roman"/>
          <w:b/>
          <w:sz w:val="24"/>
          <w:szCs w:val="24"/>
        </w:rPr>
      </w:pPr>
      <w:r w:rsidRPr="003C1EBF">
        <w:rPr>
          <w:rFonts w:ascii="Times New Roman" w:hAnsi="Times New Roman" w:cs="Times New Roman"/>
          <w:b/>
          <w:sz w:val="24"/>
          <w:szCs w:val="24"/>
        </w:rPr>
        <w:t xml:space="preserve">1.1. Задачи и полномочия КСП </w:t>
      </w:r>
      <w:r w:rsidR="00345421" w:rsidRPr="003C1EBF">
        <w:rPr>
          <w:rFonts w:ascii="Times New Roman" w:hAnsi="Times New Roman" w:cs="Times New Roman"/>
          <w:b/>
          <w:sz w:val="24"/>
          <w:szCs w:val="24"/>
        </w:rPr>
        <w:t xml:space="preserve">муниципального </w:t>
      </w:r>
      <w:r w:rsidRPr="003C1EBF">
        <w:rPr>
          <w:rFonts w:ascii="Times New Roman" w:hAnsi="Times New Roman" w:cs="Times New Roman"/>
          <w:b/>
          <w:sz w:val="24"/>
          <w:szCs w:val="24"/>
        </w:rPr>
        <w:t>район</w:t>
      </w:r>
      <w:r w:rsidR="00345421" w:rsidRPr="003C1EBF">
        <w:rPr>
          <w:rFonts w:ascii="Times New Roman" w:hAnsi="Times New Roman" w:cs="Times New Roman"/>
          <w:b/>
          <w:sz w:val="24"/>
          <w:szCs w:val="24"/>
        </w:rPr>
        <w:t>а</w:t>
      </w:r>
      <w:r w:rsidRPr="003C1EBF">
        <w:rPr>
          <w:rFonts w:ascii="Times New Roman" w:hAnsi="Times New Roman" w:cs="Times New Roman"/>
          <w:b/>
          <w:sz w:val="24"/>
          <w:szCs w:val="24"/>
        </w:rPr>
        <w:t xml:space="preserve">                                                стр. 3</w:t>
      </w:r>
    </w:p>
    <w:p w:rsidR="009872A6" w:rsidRPr="003C1EBF" w:rsidRDefault="00345421" w:rsidP="00353F95">
      <w:pPr>
        <w:ind w:left="-142"/>
        <w:rPr>
          <w:rFonts w:ascii="Times New Roman" w:hAnsi="Times New Roman" w:cs="Times New Roman"/>
          <w:b/>
          <w:sz w:val="24"/>
          <w:szCs w:val="24"/>
        </w:rPr>
      </w:pPr>
      <w:r w:rsidRPr="003C1EBF">
        <w:rPr>
          <w:rFonts w:ascii="Times New Roman" w:hAnsi="Times New Roman" w:cs="Times New Roman"/>
          <w:b/>
          <w:sz w:val="24"/>
          <w:szCs w:val="24"/>
        </w:rPr>
        <w:t>1.2. Основные направления деятельности КСП муниципального района                  стр. 4</w:t>
      </w:r>
    </w:p>
    <w:p w:rsidR="00345421" w:rsidRPr="003C1EBF" w:rsidRDefault="00345421" w:rsidP="00353F95">
      <w:pPr>
        <w:ind w:left="-142"/>
        <w:rPr>
          <w:rFonts w:ascii="Times New Roman" w:hAnsi="Times New Roman" w:cs="Times New Roman"/>
          <w:b/>
          <w:sz w:val="24"/>
          <w:szCs w:val="24"/>
        </w:rPr>
      </w:pPr>
      <w:r w:rsidRPr="003C1EBF">
        <w:rPr>
          <w:rFonts w:ascii="Times New Roman" w:hAnsi="Times New Roman" w:cs="Times New Roman"/>
          <w:b/>
          <w:sz w:val="24"/>
          <w:szCs w:val="24"/>
        </w:rPr>
        <w:t>1.3. Основные  итоги работы КСП муниципального района в 2013 году                     стр. 5</w:t>
      </w:r>
    </w:p>
    <w:p w:rsidR="00345421" w:rsidRPr="003C1EBF" w:rsidRDefault="00345421" w:rsidP="00353F95">
      <w:pPr>
        <w:ind w:left="-142"/>
        <w:rPr>
          <w:rFonts w:ascii="Times New Roman" w:hAnsi="Times New Roman" w:cs="Times New Roman"/>
          <w:b/>
          <w:sz w:val="24"/>
          <w:szCs w:val="24"/>
        </w:rPr>
      </w:pPr>
      <w:r w:rsidRPr="003C1EBF">
        <w:rPr>
          <w:rFonts w:ascii="Times New Roman" w:hAnsi="Times New Roman" w:cs="Times New Roman"/>
          <w:b/>
          <w:sz w:val="24"/>
          <w:szCs w:val="24"/>
        </w:rPr>
        <w:t xml:space="preserve">1.4. Реализация предложений КСП муниципального района по итогам контрольных и </w:t>
      </w:r>
      <w:r w:rsidR="00B75DE0" w:rsidRPr="003C1EBF">
        <w:rPr>
          <w:rFonts w:ascii="Times New Roman" w:hAnsi="Times New Roman" w:cs="Times New Roman"/>
          <w:b/>
          <w:sz w:val="24"/>
          <w:szCs w:val="24"/>
        </w:rPr>
        <w:t xml:space="preserve">     </w:t>
      </w:r>
      <w:proofErr w:type="spellStart"/>
      <w:r w:rsidR="000A6445" w:rsidRPr="003C1EBF">
        <w:rPr>
          <w:rFonts w:ascii="Times New Roman" w:hAnsi="Times New Roman" w:cs="Times New Roman"/>
          <w:b/>
          <w:sz w:val="24"/>
          <w:szCs w:val="24"/>
        </w:rPr>
        <w:t>экспертно</w:t>
      </w:r>
      <w:proofErr w:type="spellEnd"/>
      <w:r w:rsidR="000A6445" w:rsidRPr="003C1EBF">
        <w:rPr>
          <w:rFonts w:ascii="Times New Roman" w:hAnsi="Times New Roman" w:cs="Times New Roman"/>
          <w:b/>
          <w:sz w:val="24"/>
          <w:szCs w:val="24"/>
        </w:rPr>
        <w:t xml:space="preserve"> - </w:t>
      </w:r>
      <w:r w:rsidR="00B75DE0" w:rsidRPr="003C1EBF">
        <w:rPr>
          <w:rFonts w:ascii="Times New Roman" w:hAnsi="Times New Roman" w:cs="Times New Roman"/>
          <w:b/>
          <w:sz w:val="24"/>
          <w:szCs w:val="24"/>
        </w:rPr>
        <w:t>аналитических мероприятий</w:t>
      </w:r>
      <w:r w:rsidR="00353F95">
        <w:rPr>
          <w:rFonts w:ascii="Times New Roman" w:hAnsi="Times New Roman" w:cs="Times New Roman"/>
          <w:b/>
          <w:sz w:val="24"/>
          <w:szCs w:val="24"/>
        </w:rPr>
        <w:t xml:space="preserve">                                                                            стр. 9</w:t>
      </w:r>
    </w:p>
    <w:p w:rsidR="00EC79B1" w:rsidRPr="003C1EBF" w:rsidRDefault="00EC79B1" w:rsidP="00353F95">
      <w:pPr>
        <w:spacing w:after="0" w:line="240" w:lineRule="auto"/>
        <w:ind w:left="-142"/>
        <w:rPr>
          <w:rFonts w:ascii="Times New Roman" w:hAnsi="Times New Roman" w:cs="Times New Roman"/>
          <w:b/>
          <w:bCs/>
          <w:sz w:val="24"/>
          <w:szCs w:val="24"/>
        </w:rPr>
      </w:pPr>
      <w:r w:rsidRPr="003C1EBF">
        <w:rPr>
          <w:rFonts w:ascii="Times New Roman" w:hAnsi="Times New Roman" w:cs="Times New Roman"/>
          <w:b/>
          <w:bCs/>
          <w:sz w:val="24"/>
          <w:szCs w:val="24"/>
        </w:rPr>
        <w:t>Раздел 2. Внешний муниципальный финансовый контроль</w:t>
      </w:r>
    </w:p>
    <w:p w:rsidR="00EC79B1" w:rsidRPr="003C1EBF" w:rsidRDefault="00EC79B1" w:rsidP="00353F95">
      <w:pPr>
        <w:spacing w:after="0" w:line="240" w:lineRule="auto"/>
        <w:ind w:left="-142"/>
        <w:rPr>
          <w:rFonts w:ascii="Times New Roman" w:hAnsi="Times New Roman" w:cs="Times New Roman"/>
          <w:b/>
          <w:bCs/>
          <w:sz w:val="24"/>
          <w:szCs w:val="24"/>
        </w:rPr>
      </w:pPr>
      <w:r w:rsidRPr="003C1EBF">
        <w:rPr>
          <w:rFonts w:ascii="Times New Roman" w:hAnsi="Times New Roman" w:cs="Times New Roman"/>
          <w:b/>
          <w:bCs/>
          <w:sz w:val="24"/>
          <w:szCs w:val="24"/>
        </w:rPr>
        <w:t xml:space="preserve">2.1. </w:t>
      </w:r>
      <w:proofErr w:type="gramStart"/>
      <w:r w:rsidRPr="003C1EBF">
        <w:rPr>
          <w:rFonts w:ascii="Times New Roman" w:hAnsi="Times New Roman" w:cs="Times New Roman"/>
          <w:b/>
          <w:bCs/>
          <w:sz w:val="24"/>
          <w:szCs w:val="24"/>
        </w:rPr>
        <w:t>Контроль за</w:t>
      </w:r>
      <w:proofErr w:type="gramEnd"/>
      <w:r w:rsidRPr="003C1EBF">
        <w:rPr>
          <w:rFonts w:ascii="Times New Roman" w:hAnsi="Times New Roman" w:cs="Times New Roman"/>
          <w:b/>
          <w:bCs/>
          <w:sz w:val="24"/>
          <w:szCs w:val="24"/>
        </w:rPr>
        <w:t xml:space="preserve"> исполнением бюджета муниципального образования Слюдянский район</w:t>
      </w:r>
      <w:r w:rsidR="00353F95">
        <w:rPr>
          <w:rFonts w:ascii="Times New Roman" w:hAnsi="Times New Roman" w:cs="Times New Roman"/>
          <w:b/>
          <w:bCs/>
          <w:sz w:val="24"/>
          <w:szCs w:val="24"/>
        </w:rPr>
        <w:t xml:space="preserve">                                                                                                                                         стр. 10</w:t>
      </w:r>
    </w:p>
    <w:p w:rsidR="00EC79B1" w:rsidRPr="003C1EBF" w:rsidRDefault="00EC79B1" w:rsidP="00353F95">
      <w:pPr>
        <w:spacing w:after="0" w:line="240" w:lineRule="auto"/>
        <w:ind w:left="-142"/>
        <w:jc w:val="center"/>
        <w:rPr>
          <w:rFonts w:ascii="Times New Roman" w:hAnsi="Times New Roman" w:cs="Times New Roman"/>
          <w:sz w:val="24"/>
          <w:szCs w:val="24"/>
        </w:rPr>
      </w:pPr>
    </w:p>
    <w:p w:rsidR="00353F95" w:rsidRDefault="003C60B2" w:rsidP="00353F95">
      <w:pPr>
        <w:spacing w:after="0" w:line="240" w:lineRule="auto"/>
        <w:ind w:left="-142"/>
        <w:rPr>
          <w:rFonts w:ascii="Times New Roman" w:eastAsia="Times New Roman" w:hAnsi="Times New Roman" w:cs="Times New Roman"/>
          <w:b/>
          <w:sz w:val="24"/>
          <w:szCs w:val="24"/>
          <w:lang w:eastAsia="ru-RU"/>
        </w:rPr>
      </w:pPr>
      <w:r w:rsidRPr="003C1EBF">
        <w:rPr>
          <w:rFonts w:ascii="Times New Roman" w:eastAsia="Times New Roman" w:hAnsi="Times New Roman" w:cs="Times New Roman"/>
          <w:b/>
          <w:sz w:val="24"/>
          <w:szCs w:val="24"/>
          <w:lang w:eastAsia="ru-RU"/>
        </w:rPr>
        <w:t>2.2</w:t>
      </w:r>
      <w:r w:rsidR="0071697C" w:rsidRPr="003C1EBF">
        <w:rPr>
          <w:rFonts w:ascii="Times New Roman" w:eastAsia="Times New Roman" w:hAnsi="Times New Roman" w:cs="Times New Roman"/>
          <w:b/>
          <w:sz w:val="24"/>
          <w:szCs w:val="24"/>
          <w:lang w:eastAsia="ru-RU"/>
        </w:rPr>
        <w:t>. Экспертиза проекта  бюджета муниципального образования Слюдянский</w:t>
      </w:r>
    </w:p>
    <w:p w:rsidR="0071697C" w:rsidRPr="003C1EBF" w:rsidRDefault="00353F95" w:rsidP="00353F95">
      <w:pPr>
        <w:spacing w:after="0" w:line="240" w:lineRule="auto"/>
        <w:ind w:left="-14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1697C" w:rsidRPr="003C1EBF">
        <w:rPr>
          <w:rFonts w:ascii="Times New Roman" w:eastAsia="Times New Roman" w:hAnsi="Times New Roman" w:cs="Times New Roman"/>
          <w:b/>
          <w:sz w:val="24"/>
          <w:szCs w:val="24"/>
          <w:lang w:eastAsia="ru-RU"/>
        </w:rPr>
        <w:t xml:space="preserve"> район</w:t>
      </w:r>
      <w:r>
        <w:rPr>
          <w:rFonts w:ascii="Times New Roman" w:eastAsia="Times New Roman" w:hAnsi="Times New Roman" w:cs="Times New Roman"/>
          <w:b/>
          <w:sz w:val="24"/>
          <w:szCs w:val="24"/>
          <w:lang w:eastAsia="ru-RU"/>
        </w:rPr>
        <w:t xml:space="preserve">                                                                                                                                       стр. 11</w:t>
      </w:r>
    </w:p>
    <w:p w:rsidR="009872A6" w:rsidRPr="003C1EBF" w:rsidRDefault="009872A6" w:rsidP="00353F95">
      <w:pPr>
        <w:ind w:left="-142"/>
        <w:rPr>
          <w:rFonts w:ascii="Times New Roman" w:hAnsi="Times New Roman" w:cs="Times New Roman"/>
          <w:b/>
          <w:sz w:val="24"/>
          <w:szCs w:val="24"/>
        </w:rPr>
      </w:pPr>
    </w:p>
    <w:p w:rsidR="00353F95" w:rsidRDefault="003E081E" w:rsidP="00353F95">
      <w:pPr>
        <w:pStyle w:val="ConsPlusNormal"/>
        <w:widowControl/>
        <w:tabs>
          <w:tab w:val="num" w:pos="720"/>
        </w:tabs>
        <w:ind w:left="-142" w:firstLine="0"/>
        <w:contextualSpacing/>
        <w:rPr>
          <w:rFonts w:ascii="Times New Roman" w:hAnsi="Times New Roman" w:cs="Times New Roman"/>
          <w:b/>
          <w:sz w:val="24"/>
          <w:szCs w:val="24"/>
        </w:rPr>
      </w:pPr>
      <w:r w:rsidRPr="003C1EBF">
        <w:rPr>
          <w:rFonts w:ascii="Times New Roman" w:hAnsi="Times New Roman"/>
          <w:b/>
          <w:sz w:val="24"/>
          <w:szCs w:val="24"/>
        </w:rPr>
        <w:t>2</w:t>
      </w:r>
      <w:r w:rsidRPr="003C1EBF">
        <w:rPr>
          <w:rFonts w:ascii="Times New Roman" w:hAnsi="Times New Roman" w:cs="Times New Roman"/>
          <w:b/>
          <w:sz w:val="24"/>
          <w:szCs w:val="24"/>
        </w:rPr>
        <w:t xml:space="preserve">.3. Внешняя проверка годового отчета об исполнении бюджета МО Слюдянский </w:t>
      </w:r>
    </w:p>
    <w:p w:rsidR="003E081E" w:rsidRPr="003C1EBF" w:rsidRDefault="00353F95" w:rsidP="00353F95">
      <w:pPr>
        <w:pStyle w:val="ConsPlusNormal"/>
        <w:widowControl/>
        <w:tabs>
          <w:tab w:val="num" w:pos="720"/>
        </w:tabs>
        <w:ind w:left="-142" w:firstLine="0"/>
        <w:contextualSpacing/>
        <w:rPr>
          <w:rFonts w:ascii="Times New Roman" w:hAnsi="Times New Roman" w:cs="Times New Roman"/>
          <w:b/>
          <w:sz w:val="24"/>
          <w:szCs w:val="24"/>
        </w:rPr>
      </w:pPr>
      <w:r w:rsidRPr="003C1EBF">
        <w:rPr>
          <w:rFonts w:ascii="Times New Roman" w:hAnsi="Times New Roman" w:cs="Times New Roman"/>
          <w:b/>
          <w:sz w:val="24"/>
          <w:szCs w:val="24"/>
        </w:rPr>
        <w:t>Р</w:t>
      </w:r>
      <w:r w:rsidR="003E081E" w:rsidRPr="003C1EBF">
        <w:rPr>
          <w:rFonts w:ascii="Times New Roman" w:hAnsi="Times New Roman" w:cs="Times New Roman"/>
          <w:b/>
          <w:sz w:val="24"/>
          <w:szCs w:val="24"/>
        </w:rPr>
        <w:t>айон</w:t>
      </w:r>
      <w:r>
        <w:rPr>
          <w:rFonts w:ascii="Times New Roman" w:hAnsi="Times New Roman" w:cs="Times New Roman"/>
          <w:b/>
          <w:sz w:val="24"/>
          <w:szCs w:val="24"/>
        </w:rPr>
        <w:t xml:space="preserve">                                                                                                                                         стр. 11</w:t>
      </w:r>
    </w:p>
    <w:p w:rsidR="00353F95" w:rsidRDefault="000D19FD" w:rsidP="00353F95">
      <w:pPr>
        <w:pStyle w:val="aff4"/>
        <w:spacing w:before="100" w:beforeAutospacing="1" w:after="120"/>
        <w:ind w:left="-142"/>
        <w:contextualSpacing/>
        <w:rPr>
          <w:rFonts w:ascii="Times New Roman" w:hAnsi="Times New Roman"/>
          <w:b/>
          <w:sz w:val="24"/>
          <w:szCs w:val="24"/>
        </w:rPr>
      </w:pPr>
      <w:r w:rsidRPr="003C1EBF">
        <w:rPr>
          <w:rFonts w:ascii="Times New Roman" w:hAnsi="Times New Roman"/>
          <w:b/>
          <w:sz w:val="24"/>
          <w:szCs w:val="24"/>
        </w:rPr>
        <w:t>2.4. Экспертиза проектов решений МО Слюдянский район, муниципальных</w:t>
      </w:r>
    </w:p>
    <w:p w:rsidR="000D19FD" w:rsidRPr="003C1EBF" w:rsidRDefault="000D19FD" w:rsidP="00353F95">
      <w:pPr>
        <w:pStyle w:val="aff4"/>
        <w:spacing w:before="100" w:beforeAutospacing="1" w:after="120"/>
        <w:ind w:left="-142"/>
        <w:contextualSpacing/>
        <w:rPr>
          <w:rFonts w:ascii="Times New Roman" w:hAnsi="Times New Roman"/>
          <w:b/>
          <w:sz w:val="24"/>
          <w:szCs w:val="24"/>
        </w:rPr>
      </w:pPr>
      <w:r w:rsidRPr="003C1EBF">
        <w:rPr>
          <w:rFonts w:ascii="Times New Roman" w:hAnsi="Times New Roman"/>
          <w:b/>
          <w:sz w:val="24"/>
          <w:szCs w:val="24"/>
        </w:rPr>
        <w:t xml:space="preserve"> </w:t>
      </w:r>
      <w:r w:rsidR="00353F95" w:rsidRPr="003C1EBF">
        <w:rPr>
          <w:rFonts w:ascii="Times New Roman" w:hAnsi="Times New Roman"/>
          <w:b/>
          <w:sz w:val="24"/>
          <w:szCs w:val="24"/>
        </w:rPr>
        <w:t>П</w:t>
      </w:r>
      <w:r w:rsidRPr="003C1EBF">
        <w:rPr>
          <w:rFonts w:ascii="Times New Roman" w:hAnsi="Times New Roman"/>
          <w:b/>
          <w:sz w:val="24"/>
          <w:szCs w:val="24"/>
        </w:rPr>
        <w:t>рограмм</w:t>
      </w:r>
      <w:r w:rsidR="00353F95">
        <w:rPr>
          <w:rFonts w:ascii="Times New Roman" w:hAnsi="Times New Roman"/>
          <w:b/>
          <w:sz w:val="24"/>
          <w:szCs w:val="24"/>
        </w:rPr>
        <w:t xml:space="preserve">                                                                                                                                стр. 12</w:t>
      </w:r>
    </w:p>
    <w:p w:rsidR="009872A6" w:rsidRPr="003C1EBF" w:rsidRDefault="009872A6" w:rsidP="00353F95">
      <w:pPr>
        <w:ind w:left="-142"/>
        <w:jc w:val="center"/>
        <w:rPr>
          <w:rFonts w:ascii="Times New Roman" w:hAnsi="Times New Roman" w:cs="Times New Roman"/>
          <w:b/>
          <w:sz w:val="24"/>
          <w:szCs w:val="24"/>
        </w:rPr>
      </w:pPr>
    </w:p>
    <w:p w:rsidR="00812B9D" w:rsidRPr="003C1EBF" w:rsidRDefault="00812B9D" w:rsidP="00353F95">
      <w:pPr>
        <w:spacing w:after="0" w:line="240" w:lineRule="auto"/>
        <w:ind w:left="-142"/>
        <w:rPr>
          <w:rFonts w:ascii="Times New Roman" w:hAnsi="Times New Roman" w:cs="Times New Roman"/>
          <w:b/>
          <w:bCs/>
          <w:sz w:val="24"/>
          <w:szCs w:val="24"/>
        </w:rPr>
      </w:pPr>
      <w:r w:rsidRPr="003C1EBF">
        <w:rPr>
          <w:rFonts w:ascii="Times New Roman" w:hAnsi="Times New Roman" w:cs="Times New Roman"/>
          <w:b/>
          <w:bCs/>
          <w:sz w:val="24"/>
          <w:szCs w:val="24"/>
        </w:rPr>
        <w:t xml:space="preserve">Раздел 3. </w:t>
      </w:r>
      <w:r w:rsidR="003C1EBF" w:rsidRPr="003C1EBF">
        <w:rPr>
          <w:rFonts w:ascii="Times New Roman" w:hAnsi="Times New Roman" w:cs="Times New Roman"/>
          <w:b/>
          <w:bCs/>
          <w:sz w:val="24"/>
          <w:szCs w:val="24"/>
        </w:rPr>
        <w:t>Обеспечение деятельности КСП муниципального района</w:t>
      </w:r>
      <w:r w:rsidR="00353F95">
        <w:rPr>
          <w:rFonts w:ascii="Times New Roman" w:hAnsi="Times New Roman" w:cs="Times New Roman"/>
          <w:b/>
          <w:bCs/>
          <w:sz w:val="24"/>
          <w:szCs w:val="24"/>
        </w:rPr>
        <w:t xml:space="preserve">                           стр. 13</w:t>
      </w:r>
    </w:p>
    <w:p w:rsidR="00812B9D" w:rsidRPr="003C1EBF" w:rsidRDefault="00812B9D" w:rsidP="00353F95">
      <w:pPr>
        <w:spacing w:after="0" w:line="240" w:lineRule="auto"/>
        <w:ind w:left="-142"/>
        <w:jc w:val="center"/>
        <w:rPr>
          <w:rFonts w:ascii="Times New Roman" w:hAnsi="Times New Roman" w:cs="Times New Roman"/>
          <w:sz w:val="24"/>
          <w:szCs w:val="24"/>
        </w:rPr>
      </w:pPr>
    </w:p>
    <w:p w:rsidR="00812B9D" w:rsidRPr="003C1EBF" w:rsidRDefault="00812B9D" w:rsidP="00353F95">
      <w:pPr>
        <w:spacing w:line="240" w:lineRule="auto"/>
        <w:ind w:left="-142"/>
        <w:contextualSpacing/>
        <w:rPr>
          <w:rFonts w:ascii="Times New Roman" w:hAnsi="Times New Roman" w:cs="Times New Roman"/>
          <w:b/>
          <w:sz w:val="24"/>
          <w:szCs w:val="24"/>
        </w:rPr>
      </w:pPr>
      <w:r w:rsidRPr="003C1EBF">
        <w:rPr>
          <w:rFonts w:ascii="Times New Roman" w:hAnsi="Times New Roman" w:cs="Times New Roman"/>
          <w:b/>
          <w:sz w:val="24"/>
          <w:szCs w:val="24"/>
        </w:rPr>
        <w:t xml:space="preserve">3.1. Организационное, документационное и информационное обеспечение </w:t>
      </w:r>
      <w:r w:rsidR="00353F95">
        <w:rPr>
          <w:rFonts w:ascii="Times New Roman" w:hAnsi="Times New Roman" w:cs="Times New Roman"/>
          <w:b/>
          <w:sz w:val="24"/>
          <w:szCs w:val="24"/>
        </w:rPr>
        <w:t xml:space="preserve">             стр. 14</w:t>
      </w:r>
    </w:p>
    <w:p w:rsidR="009872A6" w:rsidRPr="003C1EBF" w:rsidRDefault="009872A6" w:rsidP="00353F95">
      <w:pPr>
        <w:ind w:left="-142"/>
        <w:jc w:val="center"/>
        <w:rPr>
          <w:rFonts w:ascii="Times New Roman" w:hAnsi="Times New Roman" w:cs="Times New Roman"/>
          <w:b/>
          <w:sz w:val="24"/>
          <w:szCs w:val="24"/>
        </w:rPr>
      </w:pPr>
    </w:p>
    <w:p w:rsidR="003C1EBF" w:rsidRPr="003C1EBF" w:rsidRDefault="003C1EBF" w:rsidP="00353F95">
      <w:pPr>
        <w:spacing w:after="0" w:line="240" w:lineRule="auto"/>
        <w:ind w:left="-142" w:right="42"/>
        <w:outlineLvl w:val="0"/>
        <w:rPr>
          <w:rFonts w:ascii="Times New Roman" w:eastAsia="Times New Roman" w:hAnsi="Times New Roman" w:cs="Times New Roman"/>
          <w:b/>
          <w:sz w:val="24"/>
          <w:szCs w:val="24"/>
          <w:lang w:eastAsia="ru-RU"/>
        </w:rPr>
      </w:pPr>
      <w:r w:rsidRPr="003C1EBF">
        <w:rPr>
          <w:rFonts w:ascii="Times New Roman" w:eastAsia="Times New Roman" w:hAnsi="Times New Roman" w:cs="Times New Roman"/>
          <w:b/>
          <w:sz w:val="24"/>
          <w:szCs w:val="24"/>
          <w:lang w:eastAsia="ru-RU"/>
        </w:rPr>
        <w:t>Раздел 4.  Взаимодействие  с  иными органами контроля и надзора</w:t>
      </w:r>
      <w:r w:rsidR="00353F95">
        <w:rPr>
          <w:rFonts w:ascii="Times New Roman" w:eastAsia="Times New Roman" w:hAnsi="Times New Roman" w:cs="Times New Roman"/>
          <w:b/>
          <w:sz w:val="24"/>
          <w:szCs w:val="24"/>
          <w:lang w:eastAsia="ru-RU"/>
        </w:rPr>
        <w:t xml:space="preserve">                          стр. 14</w:t>
      </w:r>
    </w:p>
    <w:p w:rsidR="003C1EBF" w:rsidRPr="003C1EBF" w:rsidRDefault="003C1EBF" w:rsidP="00353F95">
      <w:pPr>
        <w:spacing w:after="0" w:line="240" w:lineRule="auto"/>
        <w:ind w:left="-142" w:right="42"/>
        <w:outlineLvl w:val="0"/>
        <w:rPr>
          <w:rFonts w:ascii="Times New Roman" w:eastAsia="Times New Roman" w:hAnsi="Times New Roman" w:cs="Times New Roman"/>
          <w:b/>
          <w:sz w:val="24"/>
          <w:szCs w:val="24"/>
          <w:lang w:eastAsia="ru-RU"/>
        </w:rPr>
      </w:pPr>
    </w:p>
    <w:p w:rsidR="003C1EBF" w:rsidRPr="003C1EBF" w:rsidRDefault="003C1EBF" w:rsidP="00353F95">
      <w:pPr>
        <w:autoSpaceDE w:val="0"/>
        <w:autoSpaceDN w:val="0"/>
        <w:adjustRightInd w:val="0"/>
        <w:spacing w:after="0" w:line="240" w:lineRule="auto"/>
        <w:ind w:left="-142"/>
        <w:outlineLvl w:val="1"/>
        <w:rPr>
          <w:rFonts w:ascii="Times New Roman" w:eastAsia="Times New Roman" w:hAnsi="Times New Roman" w:cs="Times New Roman"/>
          <w:b/>
          <w:sz w:val="24"/>
          <w:szCs w:val="24"/>
          <w:lang w:eastAsia="ru-RU"/>
        </w:rPr>
      </w:pPr>
      <w:r w:rsidRPr="003C1EBF">
        <w:rPr>
          <w:rFonts w:ascii="Times New Roman" w:eastAsia="Times New Roman" w:hAnsi="Times New Roman" w:cs="Times New Roman"/>
          <w:b/>
          <w:sz w:val="24"/>
          <w:szCs w:val="24"/>
          <w:lang w:eastAsia="ru-RU"/>
        </w:rPr>
        <w:t>Раздел 5.  Итоги деятельности КСП муниципального района</w:t>
      </w:r>
      <w:r w:rsidR="00353F95">
        <w:rPr>
          <w:rFonts w:ascii="Times New Roman" w:eastAsia="Times New Roman" w:hAnsi="Times New Roman" w:cs="Times New Roman"/>
          <w:b/>
          <w:sz w:val="24"/>
          <w:szCs w:val="24"/>
          <w:lang w:eastAsia="ru-RU"/>
        </w:rPr>
        <w:t xml:space="preserve">                                     стр. 15     </w:t>
      </w:r>
    </w:p>
    <w:p w:rsidR="009872A6" w:rsidRDefault="009872A6" w:rsidP="00353F95">
      <w:pPr>
        <w:ind w:left="-142"/>
        <w:jc w:val="center"/>
        <w:rPr>
          <w:rFonts w:ascii="Times New Roman" w:hAnsi="Times New Roman" w:cs="Times New Roman"/>
          <w:b/>
          <w:sz w:val="24"/>
          <w:szCs w:val="24"/>
        </w:rPr>
      </w:pPr>
    </w:p>
    <w:p w:rsidR="009872A6" w:rsidRDefault="009872A6" w:rsidP="00C8622E">
      <w:pPr>
        <w:ind w:left="-851" w:firstLine="709"/>
        <w:jc w:val="center"/>
        <w:rPr>
          <w:rFonts w:ascii="Times New Roman" w:hAnsi="Times New Roman" w:cs="Times New Roman"/>
          <w:b/>
          <w:sz w:val="24"/>
          <w:szCs w:val="24"/>
        </w:rPr>
      </w:pPr>
    </w:p>
    <w:p w:rsidR="00B75DE0" w:rsidRDefault="00B75DE0" w:rsidP="003C1EBF">
      <w:pPr>
        <w:rPr>
          <w:rFonts w:ascii="Times New Roman" w:hAnsi="Times New Roman" w:cs="Times New Roman"/>
          <w:b/>
          <w:sz w:val="24"/>
          <w:szCs w:val="24"/>
        </w:rPr>
      </w:pPr>
    </w:p>
    <w:p w:rsidR="00B75DE0" w:rsidRDefault="00B75DE0" w:rsidP="00C8622E">
      <w:pPr>
        <w:ind w:left="-851" w:firstLine="709"/>
        <w:jc w:val="center"/>
        <w:rPr>
          <w:rFonts w:ascii="Times New Roman" w:hAnsi="Times New Roman" w:cs="Times New Roman"/>
          <w:b/>
          <w:sz w:val="24"/>
          <w:szCs w:val="24"/>
        </w:rPr>
      </w:pPr>
    </w:p>
    <w:p w:rsidR="00B75DE0" w:rsidRDefault="00B75DE0" w:rsidP="00C8622E">
      <w:pPr>
        <w:ind w:left="-851" w:firstLine="709"/>
        <w:jc w:val="center"/>
        <w:rPr>
          <w:rFonts w:ascii="Times New Roman" w:hAnsi="Times New Roman" w:cs="Times New Roman"/>
          <w:b/>
          <w:sz w:val="24"/>
          <w:szCs w:val="24"/>
        </w:rPr>
      </w:pPr>
    </w:p>
    <w:p w:rsidR="00B75DE0" w:rsidRDefault="00B75DE0" w:rsidP="00C8622E">
      <w:pPr>
        <w:ind w:left="-851" w:firstLine="709"/>
        <w:jc w:val="center"/>
        <w:rPr>
          <w:rFonts w:ascii="Times New Roman" w:hAnsi="Times New Roman" w:cs="Times New Roman"/>
          <w:b/>
          <w:sz w:val="24"/>
          <w:szCs w:val="24"/>
        </w:rPr>
      </w:pPr>
    </w:p>
    <w:p w:rsidR="00B75DE0" w:rsidRDefault="00B75DE0" w:rsidP="00C8622E">
      <w:pPr>
        <w:ind w:left="-851" w:firstLine="709"/>
        <w:jc w:val="center"/>
        <w:rPr>
          <w:rFonts w:ascii="Times New Roman" w:hAnsi="Times New Roman" w:cs="Times New Roman"/>
          <w:b/>
          <w:sz w:val="24"/>
          <w:szCs w:val="24"/>
        </w:rPr>
      </w:pPr>
    </w:p>
    <w:p w:rsidR="00B75DE0" w:rsidRDefault="00B75DE0" w:rsidP="00C8622E">
      <w:pPr>
        <w:ind w:left="-851" w:firstLine="709"/>
        <w:jc w:val="center"/>
        <w:rPr>
          <w:rFonts w:ascii="Times New Roman" w:hAnsi="Times New Roman" w:cs="Times New Roman"/>
          <w:b/>
          <w:sz w:val="24"/>
          <w:szCs w:val="24"/>
        </w:rPr>
      </w:pPr>
    </w:p>
    <w:p w:rsidR="00B75DE0" w:rsidRDefault="00B75DE0" w:rsidP="00C8622E">
      <w:pPr>
        <w:ind w:left="-851" w:firstLine="709"/>
        <w:jc w:val="center"/>
        <w:rPr>
          <w:rFonts w:ascii="Times New Roman" w:hAnsi="Times New Roman" w:cs="Times New Roman"/>
          <w:b/>
          <w:sz w:val="24"/>
          <w:szCs w:val="24"/>
        </w:rPr>
      </w:pPr>
    </w:p>
    <w:p w:rsidR="004B62DF" w:rsidRPr="0003630A" w:rsidRDefault="004B62DF" w:rsidP="00C8622E">
      <w:pPr>
        <w:ind w:left="-851" w:firstLine="709"/>
        <w:jc w:val="center"/>
        <w:rPr>
          <w:rFonts w:ascii="Times New Roman" w:hAnsi="Times New Roman" w:cs="Times New Roman"/>
          <w:b/>
          <w:sz w:val="24"/>
          <w:szCs w:val="24"/>
        </w:rPr>
      </w:pPr>
      <w:r w:rsidRPr="0003630A">
        <w:rPr>
          <w:rFonts w:ascii="Times New Roman" w:hAnsi="Times New Roman" w:cs="Times New Roman"/>
          <w:b/>
          <w:sz w:val="24"/>
          <w:szCs w:val="24"/>
        </w:rPr>
        <w:lastRenderedPageBreak/>
        <w:t>О</w:t>
      </w:r>
      <w:r w:rsidR="00C8622E" w:rsidRPr="0003630A">
        <w:rPr>
          <w:rFonts w:ascii="Times New Roman" w:hAnsi="Times New Roman" w:cs="Times New Roman"/>
          <w:b/>
          <w:sz w:val="24"/>
          <w:szCs w:val="24"/>
        </w:rPr>
        <w:t>ТЧЕТ О</w:t>
      </w:r>
      <w:r w:rsidR="00EA7D4F">
        <w:rPr>
          <w:rFonts w:ascii="Times New Roman" w:hAnsi="Times New Roman" w:cs="Times New Roman"/>
          <w:b/>
          <w:sz w:val="24"/>
          <w:szCs w:val="24"/>
        </w:rPr>
        <w:t xml:space="preserve"> </w:t>
      </w:r>
      <w:r w:rsidR="00C8622E" w:rsidRPr="0003630A">
        <w:rPr>
          <w:rFonts w:ascii="Times New Roman" w:hAnsi="Times New Roman" w:cs="Times New Roman"/>
          <w:b/>
          <w:sz w:val="24"/>
          <w:szCs w:val="24"/>
        </w:rPr>
        <w:t>ДЕЯТЕЛЬНОСТИ КОНТРОЛЬНО-СЧЕТНОЙ ПАЛАТЫ МУНИЦИПАЛЬНОГО ОБРАЗ</w:t>
      </w:r>
      <w:r w:rsidR="00822350">
        <w:rPr>
          <w:rFonts w:ascii="Times New Roman" w:hAnsi="Times New Roman" w:cs="Times New Roman"/>
          <w:b/>
          <w:sz w:val="24"/>
          <w:szCs w:val="24"/>
        </w:rPr>
        <w:t>ОВАНИЯ СЛЮДЯНСКИЙ РАЙОН ЗА  2013</w:t>
      </w:r>
      <w:r w:rsidR="00C8622E" w:rsidRPr="0003630A">
        <w:rPr>
          <w:rFonts w:ascii="Times New Roman" w:hAnsi="Times New Roman" w:cs="Times New Roman"/>
          <w:b/>
          <w:sz w:val="24"/>
          <w:szCs w:val="24"/>
        </w:rPr>
        <w:t xml:space="preserve"> ГОД</w:t>
      </w:r>
    </w:p>
    <w:p w:rsidR="00383883" w:rsidRDefault="00383883" w:rsidP="00C8622E">
      <w:pPr>
        <w:ind w:left="-851" w:firstLine="709"/>
        <w:jc w:val="center"/>
        <w:rPr>
          <w:rFonts w:ascii="Times New Roman" w:eastAsia="Times New Roman" w:hAnsi="Times New Roman" w:cs="Times New Roman"/>
          <w:b/>
          <w:sz w:val="24"/>
          <w:szCs w:val="24"/>
          <w:lang w:eastAsia="ru-RU"/>
        </w:rPr>
      </w:pPr>
      <w:r w:rsidRPr="00C8622E">
        <w:rPr>
          <w:rFonts w:ascii="Times New Roman" w:eastAsia="Times New Roman" w:hAnsi="Times New Roman" w:cs="Times New Roman"/>
          <w:b/>
          <w:sz w:val="24"/>
          <w:szCs w:val="24"/>
          <w:lang w:eastAsia="ru-RU"/>
        </w:rPr>
        <w:t xml:space="preserve">Раздел 1. ОРГАНИЗАЦИЯ И </w:t>
      </w:r>
      <w:r w:rsidR="00C11E44">
        <w:rPr>
          <w:rFonts w:ascii="Times New Roman" w:eastAsia="Times New Roman" w:hAnsi="Times New Roman" w:cs="Times New Roman"/>
          <w:b/>
          <w:sz w:val="24"/>
          <w:szCs w:val="24"/>
          <w:lang w:eastAsia="ru-RU"/>
        </w:rPr>
        <w:t xml:space="preserve">ИТОГИ  РАБОТЫ </w:t>
      </w:r>
      <w:r w:rsidR="008733F5">
        <w:rPr>
          <w:rFonts w:ascii="Times New Roman" w:eastAsia="Times New Roman" w:hAnsi="Times New Roman" w:cs="Times New Roman"/>
          <w:b/>
          <w:sz w:val="24"/>
          <w:szCs w:val="24"/>
          <w:lang w:eastAsia="ru-RU"/>
        </w:rPr>
        <w:t xml:space="preserve">КСП </w:t>
      </w:r>
      <w:r w:rsidR="00EA7D4F" w:rsidRPr="00EA7D4F">
        <w:rPr>
          <w:rFonts w:ascii="Times New Roman" w:eastAsia="Times New Roman" w:hAnsi="Times New Roman" w:cs="Times New Roman"/>
          <w:b/>
          <w:sz w:val="24"/>
          <w:szCs w:val="24"/>
          <w:lang w:eastAsia="ru-RU"/>
        </w:rPr>
        <w:t xml:space="preserve">МУНИЦИПАЛЬНОГО </w:t>
      </w:r>
      <w:r w:rsidR="00D21143" w:rsidRPr="00C8622E">
        <w:rPr>
          <w:rFonts w:ascii="Times New Roman" w:eastAsia="Times New Roman" w:hAnsi="Times New Roman" w:cs="Times New Roman"/>
          <w:b/>
          <w:sz w:val="24"/>
          <w:szCs w:val="24"/>
          <w:lang w:eastAsia="ru-RU"/>
        </w:rPr>
        <w:t>РАЙОН</w:t>
      </w:r>
      <w:r w:rsidRPr="00C8622E">
        <w:rPr>
          <w:rFonts w:ascii="Times New Roman" w:eastAsia="Times New Roman" w:hAnsi="Times New Roman" w:cs="Times New Roman"/>
          <w:b/>
          <w:sz w:val="24"/>
          <w:szCs w:val="24"/>
          <w:lang w:eastAsia="ru-RU"/>
        </w:rPr>
        <w:t xml:space="preserve">         В 201</w:t>
      </w:r>
      <w:r w:rsidR="008733F5">
        <w:rPr>
          <w:rFonts w:ascii="Times New Roman" w:eastAsia="Times New Roman" w:hAnsi="Times New Roman" w:cs="Times New Roman"/>
          <w:b/>
          <w:sz w:val="24"/>
          <w:szCs w:val="24"/>
          <w:lang w:eastAsia="ru-RU"/>
        </w:rPr>
        <w:t>3</w:t>
      </w:r>
      <w:r w:rsidRPr="00C8622E">
        <w:rPr>
          <w:rFonts w:ascii="Times New Roman" w:eastAsia="Times New Roman" w:hAnsi="Times New Roman" w:cs="Times New Roman"/>
          <w:b/>
          <w:sz w:val="24"/>
          <w:szCs w:val="24"/>
          <w:lang w:eastAsia="ru-RU"/>
        </w:rPr>
        <w:t xml:space="preserve"> ГОДУ</w:t>
      </w:r>
    </w:p>
    <w:p w:rsidR="008733F5" w:rsidRPr="00202064" w:rsidRDefault="008733F5" w:rsidP="003C1EBF">
      <w:pPr>
        <w:ind w:left="-851" w:firstLine="709"/>
        <w:jc w:val="center"/>
        <w:rPr>
          <w:rFonts w:ascii="Times New Roman" w:eastAsia="Times New Roman" w:hAnsi="Times New Roman" w:cs="Times New Roman"/>
          <w:b/>
          <w:sz w:val="28"/>
          <w:szCs w:val="28"/>
          <w:lang w:eastAsia="ru-RU"/>
        </w:rPr>
      </w:pPr>
      <w:r w:rsidRPr="00202064">
        <w:rPr>
          <w:rFonts w:ascii="Times New Roman" w:eastAsia="Times New Roman" w:hAnsi="Times New Roman" w:cs="Times New Roman"/>
          <w:b/>
          <w:sz w:val="28"/>
          <w:szCs w:val="28"/>
          <w:lang w:eastAsia="ru-RU"/>
        </w:rPr>
        <w:t xml:space="preserve">1.1. Задачи и функции КСП муниципального района  </w:t>
      </w:r>
    </w:p>
    <w:p w:rsidR="00B22BD2" w:rsidRPr="00202064" w:rsidRDefault="00D21143" w:rsidP="00C8622E">
      <w:pPr>
        <w:autoSpaceDE w:val="0"/>
        <w:autoSpaceDN w:val="0"/>
        <w:adjustRightInd w:val="0"/>
        <w:spacing w:after="0" w:line="240" w:lineRule="auto"/>
        <w:ind w:left="-851" w:firstLine="709"/>
        <w:jc w:val="both"/>
        <w:rPr>
          <w:rFonts w:ascii="Times New Roman" w:hAnsi="Times New Roman" w:cs="Times New Roman"/>
          <w:sz w:val="28"/>
          <w:szCs w:val="28"/>
        </w:rPr>
      </w:pPr>
      <w:r w:rsidRPr="00202064">
        <w:rPr>
          <w:rFonts w:ascii="Times New Roman" w:eastAsia="Times New Roman" w:hAnsi="Times New Roman" w:cs="Times New Roman"/>
          <w:sz w:val="28"/>
          <w:szCs w:val="28"/>
          <w:lang w:eastAsia="ru-RU"/>
        </w:rPr>
        <w:t>К</w:t>
      </w:r>
      <w:r w:rsidR="000D2F2E" w:rsidRPr="00202064">
        <w:rPr>
          <w:rFonts w:ascii="Times New Roman" w:eastAsia="Times New Roman" w:hAnsi="Times New Roman" w:cs="Times New Roman"/>
          <w:sz w:val="28"/>
          <w:szCs w:val="28"/>
          <w:lang w:eastAsia="ru-RU"/>
        </w:rPr>
        <w:t xml:space="preserve">онтрольно-счетная палата </w:t>
      </w:r>
      <w:r w:rsidR="00383883" w:rsidRPr="00202064">
        <w:rPr>
          <w:rFonts w:ascii="Times New Roman" w:eastAsia="Times New Roman" w:hAnsi="Times New Roman" w:cs="Times New Roman"/>
          <w:sz w:val="28"/>
          <w:szCs w:val="28"/>
          <w:lang w:eastAsia="ru-RU"/>
        </w:rPr>
        <w:t>муниципального</w:t>
      </w:r>
      <w:r w:rsidR="000D2F2E" w:rsidRPr="00202064">
        <w:rPr>
          <w:rFonts w:ascii="Times New Roman" w:eastAsia="Times New Roman" w:hAnsi="Times New Roman" w:cs="Times New Roman"/>
          <w:sz w:val="28"/>
          <w:szCs w:val="28"/>
          <w:lang w:eastAsia="ru-RU"/>
        </w:rPr>
        <w:t xml:space="preserve"> образования Слюдянский район</w:t>
      </w:r>
      <w:r w:rsidRPr="00202064">
        <w:rPr>
          <w:rFonts w:ascii="Times New Roman" w:eastAsia="Times New Roman" w:hAnsi="Times New Roman" w:cs="Times New Roman"/>
          <w:sz w:val="28"/>
          <w:szCs w:val="28"/>
          <w:lang w:eastAsia="ru-RU"/>
        </w:rPr>
        <w:t xml:space="preserve"> </w:t>
      </w:r>
      <w:r w:rsidR="00BF1E48" w:rsidRPr="00202064">
        <w:rPr>
          <w:rFonts w:ascii="Times New Roman" w:eastAsia="Times New Roman" w:hAnsi="Times New Roman" w:cs="Times New Roman"/>
          <w:sz w:val="28"/>
          <w:szCs w:val="28"/>
          <w:lang w:eastAsia="ru-RU"/>
        </w:rPr>
        <w:t xml:space="preserve">(далее </w:t>
      </w:r>
      <w:r w:rsidR="006838EA" w:rsidRPr="00202064">
        <w:rPr>
          <w:rFonts w:ascii="Times New Roman" w:eastAsia="Times New Roman" w:hAnsi="Times New Roman" w:cs="Times New Roman"/>
          <w:sz w:val="28"/>
          <w:szCs w:val="28"/>
          <w:lang w:eastAsia="ru-RU"/>
        </w:rPr>
        <w:t>-</w:t>
      </w:r>
      <w:r w:rsidR="00BF1E48" w:rsidRPr="00202064">
        <w:rPr>
          <w:rFonts w:ascii="Times New Roman" w:eastAsia="Times New Roman" w:hAnsi="Times New Roman" w:cs="Times New Roman"/>
          <w:sz w:val="28"/>
          <w:szCs w:val="28"/>
          <w:lang w:eastAsia="ru-RU"/>
        </w:rPr>
        <w:t xml:space="preserve"> КСП муниципального района)</w:t>
      </w:r>
      <w:r w:rsidR="00E02864" w:rsidRPr="00202064">
        <w:rPr>
          <w:rFonts w:ascii="Times New Roman" w:eastAsia="Times New Roman" w:hAnsi="Times New Roman" w:cs="Times New Roman"/>
          <w:sz w:val="28"/>
          <w:szCs w:val="28"/>
          <w:lang w:eastAsia="ru-RU"/>
        </w:rPr>
        <w:t xml:space="preserve"> является </w:t>
      </w:r>
      <w:r w:rsidR="00B22BD2" w:rsidRPr="00202064">
        <w:rPr>
          <w:sz w:val="28"/>
          <w:szCs w:val="28"/>
        </w:rPr>
        <w:t xml:space="preserve"> </w:t>
      </w:r>
      <w:r w:rsidR="00B22BD2" w:rsidRPr="00202064">
        <w:rPr>
          <w:rFonts w:ascii="Times New Roman" w:hAnsi="Times New Roman" w:cs="Times New Roman"/>
          <w:sz w:val="28"/>
          <w:szCs w:val="28"/>
        </w:rPr>
        <w:t>постоянно действующим органом местного самоуправления, органом внешнего муниципального финансового контроля</w:t>
      </w:r>
      <w:r w:rsidR="006838EA" w:rsidRPr="00202064">
        <w:rPr>
          <w:rFonts w:ascii="Times New Roman" w:hAnsi="Times New Roman" w:cs="Times New Roman"/>
          <w:sz w:val="28"/>
          <w:szCs w:val="28"/>
        </w:rPr>
        <w:t>,</w:t>
      </w:r>
      <w:r w:rsidR="00B22BD2" w:rsidRPr="00202064">
        <w:rPr>
          <w:rFonts w:ascii="Times New Roman" w:hAnsi="Times New Roman" w:cs="Times New Roman"/>
          <w:sz w:val="28"/>
          <w:szCs w:val="28"/>
        </w:rPr>
        <w:t xml:space="preserve">  образуется районной Думой</w:t>
      </w:r>
      <w:r w:rsidR="006838EA" w:rsidRPr="00202064">
        <w:rPr>
          <w:rFonts w:ascii="Times New Roman" w:hAnsi="Times New Roman" w:cs="Times New Roman"/>
          <w:sz w:val="28"/>
          <w:szCs w:val="28"/>
        </w:rPr>
        <w:t>,  не обладает правами юридического лица</w:t>
      </w:r>
      <w:r w:rsidR="00745732" w:rsidRPr="00202064">
        <w:rPr>
          <w:rFonts w:ascii="Times New Roman" w:hAnsi="Times New Roman" w:cs="Times New Roman"/>
          <w:sz w:val="28"/>
          <w:szCs w:val="28"/>
        </w:rPr>
        <w:t>.</w:t>
      </w:r>
    </w:p>
    <w:p w:rsidR="006838EA" w:rsidRPr="00202064" w:rsidRDefault="006838EA" w:rsidP="00C8622E">
      <w:pPr>
        <w:autoSpaceDE w:val="0"/>
        <w:autoSpaceDN w:val="0"/>
        <w:adjustRightInd w:val="0"/>
        <w:spacing w:after="0" w:line="240" w:lineRule="auto"/>
        <w:ind w:left="-851" w:firstLine="709"/>
        <w:jc w:val="both"/>
        <w:rPr>
          <w:rFonts w:ascii="Times New Roman" w:hAnsi="Times New Roman" w:cs="Times New Roman"/>
          <w:sz w:val="28"/>
          <w:szCs w:val="28"/>
        </w:rPr>
      </w:pPr>
      <w:r w:rsidRPr="00202064">
        <w:rPr>
          <w:rFonts w:ascii="Times New Roman" w:hAnsi="Times New Roman" w:cs="Times New Roman"/>
          <w:sz w:val="28"/>
          <w:szCs w:val="28"/>
        </w:rPr>
        <w:t xml:space="preserve">Полномочия КСП муниципального района определены Федеральным законом от 7 февраля  2011 года № 6-ФЗ «Об  общих  принципах </w:t>
      </w:r>
      <w:r w:rsidR="007E725C" w:rsidRPr="00202064">
        <w:rPr>
          <w:rFonts w:ascii="Times New Roman" w:hAnsi="Times New Roman" w:cs="Times New Roman"/>
          <w:sz w:val="28"/>
          <w:szCs w:val="28"/>
        </w:rPr>
        <w:t>организации и деят</w:t>
      </w:r>
      <w:r w:rsidR="00B746E2" w:rsidRPr="00202064">
        <w:rPr>
          <w:rFonts w:ascii="Times New Roman" w:hAnsi="Times New Roman" w:cs="Times New Roman"/>
          <w:sz w:val="28"/>
          <w:szCs w:val="28"/>
        </w:rPr>
        <w:t>ельности контрольно-счетных  органов субъектов Российской Федерации и муниципальных образований»</w:t>
      </w:r>
      <w:r w:rsidR="00A37BE0" w:rsidRPr="00202064">
        <w:rPr>
          <w:rFonts w:ascii="Times New Roman" w:hAnsi="Times New Roman" w:cs="Times New Roman"/>
          <w:sz w:val="28"/>
          <w:szCs w:val="28"/>
        </w:rPr>
        <w:t>, Уставом муниципального образования Слюдянский район  и П</w:t>
      </w:r>
      <w:r w:rsidR="00B746E2" w:rsidRPr="00202064">
        <w:rPr>
          <w:rFonts w:ascii="Times New Roman" w:hAnsi="Times New Roman" w:cs="Times New Roman"/>
          <w:sz w:val="28"/>
          <w:szCs w:val="28"/>
        </w:rPr>
        <w:t xml:space="preserve">оложением о Контрольно-счетной  муниципального образования </w:t>
      </w:r>
      <w:r w:rsidR="00167A98" w:rsidRPr="00202064">
        <w:rPr>
          <w:rFonts w:ascii="Times New Roman" w:hAnsi="Times New Roman" w:cs="Times New Roman"/>
          <w:sz w:val="28"/>
          <w:szCs w:val="28"/>
        </w:rPr>
        <w:t>Слюдянский район</w:t>
      </w:r>
      <w:r w:rsidR="005B6E41">
        <w:rPr>
          <w:rFonts w:ascii="Times New Roman" w:hAnsi="Times New Roman" w:cs="Times New Roman"/>
          <w:sz w:val="28"/>
          <w:szCs w:val="28"/>
        </w:rPr>
        <w:t xml:space="preserve"> (далее - МО Слюдянский)</w:t>
      </w:r>
      <w:r w:rsidR="00167A98" w:rsidRPr="00202064">
        <w:rPr>
          <w:rFonts w:ascii="Times New Roman" w:hAnsi="Times New Roman" w:cs="Times New Roman"/>
          <w:sz w:val="28"/>
          <w:szCs w:val="28"/>
        </w:rPr>
        <w:t>.</w:t>
      </w:r>
      <w:r w:rsidR="00B746E2" w:rsidRPr="00202064">
        <w:rPr>
          <w:rFonts w:ascii="Times New Roman" w:hAnsi="Times New Roman" w:cs="Times New Roman"/>
          <w:sz w:val="28"/>
          <w:szCs w:val="28"/>
        </w:rPr>
        <w:t xml:space="preserve">   </w:t>
      </w:r>
    </w:p>
    <w:p w:rsidR="00AF1CAD" w:rsidRDefault="00945DA9" w:rsidP="00C8622E">
      <w:pPr>
        <w:autoSpaceDE w:val="0"/>
        <w:autoSpaceDN w:val="0"/>
        <w:adjustRightInd w:val="0"/>
        <w:spacing w:after="0" w:line="240" w:lineRule="auto"/>
        <w:ind w:left="-851" w:firstLine="709"/>
        <w:jc w:val="both"/>
        <w:rPr>
          <w:rFonts w:ascii="Times New Roman" w:hAnsi="Times New Roman" w:cs="Times New Roman"/>
          <w:sz w:val="28"/>
          <w:szCs w:val="28"/>
        </w:rPr>
      </w:pPr>
      <w:r w:rsidRPr="00202064">
        <w:rPr>
          <w:rFonts w:ascii="Times New Roman" w:hAnsi="Times New Roman" w:cs="Times New Roman"/>
          <w:sz w:val="28"/>
          <w:szCs w:val="28"/>
        </w:rPr>
        <w:t>КСП муниципального района</w:t>
      </w:r>
      <w:r w:rsidR="00202064">
        <w:rPr>
          <w:rFonts w:ascii="Times New Roman" w:hAnsi="Times New Roman" w:cs="Times New Roman"/>
          <w:sz w:val="28"/>
          <w:szCs w:val="28"/>
        </w:rPr>
        <w:t xml:space="preserve"> планирует деятельность  на основе годовых и полугодовых  планов, которые разрабатываются и утверждаются  КСП муниципального района самостоятельно.</w:t>
      </w:r>
    </w:p>
    <w:p w:rsidR="00202064" w:rsidRDefault="00202064"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Обязательному  включению в планы   КСП муниципального  района   подлежат поручения Думы </w:t>
      </w:r>
      <w:r w:rsidR="005B6E41">
        <w:rPr>
          <w:rFonts w:ascii="Times New Roman" w:hAnsi="Times New Roman" w:cs="Times New Roman"/>
          <w:sz w:val="28"/>
          <w:szCs w:val="28"/>
        </w:rPr>
        <w:t>МО Слюдянский район</w:t>
      </w:r>
      <w:r>
        <w:rPr>
          <w:rFonts w:ascii="Times New Roman" w:hAnsi="Times New Roman" w:cs="Times New Roman"/>
          <w:sz w:val="28"/>
          <w:szCs w:val="28"/>
        </w:rPr>
        <w:t xml:space="preserve">, </w:t>
      </w:r>
      <w:r w:rsidR="004C5ACA">
        <w:rPr>
          <w:rFonts w:ascii="Times New Roman" w:hAnsi="Times New Roman" w:cs="Times New Roman"/>
          <w:sz w:val="28"/>
          <w:szCs w:val="28"/>
        </w:rPr>
        <w:t xml:space="preserve"> предложения и запросы  мэра </w:t>
      </w:r>
      <w:r w:rsidR="005B6E41">
        <w:rPr>
          <w:rFonts w:ascii="Times New Roman" w:hAnsi="Times New Roman" w:cs="Times New Roman"/>
          <w:sz w:val="28"/>
          <w:szCs w:val="28"/>
        </w:rPr>
        <w:t>МО Слюдянский район</w:t>
      </w:r>
      <w:r w:rsidR="004C5ACA">
        <w:rPr>
          <w:rFonts w:ascii="Times New Roman" w:hAnsi="Times New Roman" w:cs="Times New Roman"/>
          <w:sz w:val="28"/>
          <w:szCs w:val="28"/>
        </w:rPr>
        <w:t>. Также в планы работы могут включаться запросы правоохранительных органов.</w:t>
      </w:r>
    </w:p>
    <w:p w:rsidR="004C5ACA" w:rsidRDefault="004C5ACA"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За 2013 год в КСП му</w:t>
      </w:r>
      <w:r w:rsidR="001E477D">
        <w:rPr>
          <w:rFonts w:ascii="Times New Roman" w:hAnsi="Times New Roman" w:cs="Times New Roman"/>
          <w:sz w:val="28"/>
          <w:szCs w:val="28"/>
        </w:rPr>
        <w:t>ниципального района поступило  7</w:t>
      </w:r>
      <w:r>
        <w:rPr>
          <w:rFonts w:ascii="Times New Roman" w:hAnsi="Times New Roman" w:cs="Times New Roman"/>
          <w:sz w:val="28"/>
          <w:szCs w:val="28"/>
        </w:rPr>
        <w:t xml:space="preserve"> </w:t>
      </w:r>
      <w:r w:rsidRPr="004C5ACA">
        <w:rPr>
          <w:rFonts w:ascii="Times New Roman" w:hAnsi="Times New Roman" w:cs="Times New Roman"/>
          <w:sz w:val="28"/>
          <w:szCs w:val="28"/>
        </w:rPr>
        <w:t>запросов</w:t>
      </w:r>
      <w:r>
        <w:rPr>
          <w:rFonts w:ascii="Times New Roman" w:hAnsi="Times New Roman" w:cs="Times New Roman"/>
          <w:sz w:val="28"/>
          <w:szCs w:val="28"/>
        </w:rPr>
        <w:t xml:space="preserve">  на проведение контрольных мероприятий, в том </w:t>
      </w:r>
      <w:r w:rsidR="005B6E41">
        <w:rPr>
          <w:rFonts w:ascii="Times New Roman" w:hAnsi="Times New Roman" w:cs="Times New Roman"/>
          <w:sz w:val="28"/>
          <w:szCs w:val="28"/>
        </w:rPr>
        <w:t xml:space="preserve">числе </w:t>
      </w:r>
      <w:r>
        <w:rPr>
          <w:rFonts w:ascii="Times New Roman" w:hAnsi="Times New Roman" w:cs="Times New Roman"/>
          <w:sz w:val="28"/>
          <w:szCs w:val="28"/>
        </w:rPr>
        <w:t xml:space="preserve">одно от </w:t>
      </w:r>
      <w:r w:rsidR="005B6E41">
        <w:rPr>
          <w:rFonts w:ascii="Times New Roman" w:hAnsi="Times New Roman" w:cs="Times New Roman"/>
          <w:sz w:val="28"/>
          <w:szCs w:val="28"/>
        </w:rPr>
        <w:t>Думы муниципального   образования  и от КСП Иркутской  области.</w:t>
      </w:r>
    </w:p>
    <w:p w:rsidR="005B6E41" w:rsidRDefault="005B6E41" w:rsidP="00C8622E">
      <w:pPr>
        <w:autoSpaceDE w:val="0"/>
        <w:autoSpaceDN w:val="0"/>
        <w:adjustRightInd w:val="0"/>
        <w:spacing w:after="0" w:line="240" w:lineRule="auto"/>
        <w:ind w:left="-851" w:firstLine="709"/>
        <w:jc w:val="both"/>
        <w:rPr>
          <w:rFonts w:ascii="Times New Roman" w:hAnsi="Times New Roman" w:cs="Times New Roman"/>
          <w:sz w:val="28"/>
          <w:szCs w:val="28"/>
        </w:rPr>
      </w:pPr>
    </w:p>
    <w:p w:rsidR="005B6E41" w:rsidRDefault="005B6E41" w:rsidP="00C8622E">
      <w:pPr>
        <w:autoSpaceDE w:val="0"/>
        <w:autoSpaceDN w:val="0"/>
        <w:adjustRightInd w:val="0"/>
        <w:spacing w:after="0" w:line="240" w:lineRule="auto"/>
        <w:ind w:left="-851" w:firstLine="709"/>
        <w:jc w:val="both"/>
        <w:rPr>
          <w:rFonts w:ascii="Times New Roman" w:hAnsi="Times New Roman" w:cs="Times New Roman"/>
          <w:b/>
          <w:sz w:val="28"/>
          <w:szCs w:val="28"/>
        </w:rPr>
      </w:pPr>
      <w:r w:rsidRPr="005B6E41">
        <w:rPr>
          <w:rFonts w:ascii="Times New Roman" w:hAnsi="Times New Roman" w:cs="Times New Roman"/>
          <w:b/>
          <w:sz w:val="28"/>
          <w:szCs w:val="28"/>
        </w:rPr>
        <w:t>1.2. Основные направления деятельности КСП муниципального района в 2013 году.</w:t>
      </w:r>
    </w:p>
    <w:p w:rsidR="00B22BD2" w:rsidRDefault="005B6E41" w:rsidP="00C8622E">
      <w:pPr>
        <w:autoSpaceDE w:val="0"/>
        <w:autoSpaceDN w:val="0"/>
        <w:adjustRightInd w:val="0"/>
        <w:spacing w:after="0" w:line="240" w:lineRule="auto"/>
        <w:ind w:left="-851" w:firstLine="709"/>
        <w:jc w:val="both"/>
        <w:rPr>
          <w:rFonts w:ascii="Times New Roman" w:hAnsi="Times New Roman" w:cs="Times New Roman"/>
          <w:sz w:val="28"/>
          <w:szCs w:val="28"/>
        </w:rPr>
      </w:pPr>
      <w:r w:rsidRPr="005B6E41">
        <w:rPr>
          <w:rFonts w:ascii="Times New Roman" w:hAnsi="Times New Roman" w:cs="Times New Roman"/>
          <w:sz w:val="28"/>
          <w:szCs w:val="28"/>
        </w:rPr>
        <w:t xml:space="preserve">В </w:t>
      </w:r>
      <w:r>
        <w:rPr>
          <w:rFonts w:ascii="Times New Roman" w:hAnsi="Times New Roman" w:cs="Times New Roman"/>
          <w:sz w:val="28"/>
          <w:szCs w:val="28"/>
        </w:rPr>
        <w:t>соответствии с планом работы КСП муниципального района  на 2013 год проведено</w:t>
      </w:r>
      <w:r w:rsidR="00D51AEE">
        <w:rPr>
          <w:rFonts w:ascii="Times New Roman" w:hAnsi="Times New Roman" w:cs="Times New Roman"/>
          <w:sz w:val="28"/>
          <w:szCs w:val="28"/>
        </w:rPr>
        <w:t xml:space="preserve"> 10</w:t>
      </w:r>
      <w:r w:rsidR="00165332">
        <w:rPr>
          <w:rFonts w:ascii="Times New Roman" w:hAnsi="Times New Roman" w:cs="Times New Roman"/>
          <w:sz w:val="28"/>
          <w:szCs w:val="28"/>
        </w:rPr>
        <w:t xml:space="preserve"> </w:t>
      </w:r>
      <w:r w:rsidR="00097A38">
        <w:rPr>
          <w:rFonts w:ascii="Times New Roman" w:hAnsi="Times New Roman" w:cs="Times New Roman"/>
          <w:sz w:val="28"/>
          <w:szCs w:val="28"/>
        </w:rPr>
        <w:t xml:space="preserve"> контрольных мероприятий, </w:t>
      </w:r>
      <w:r w:rsidR="00165332">
        <w:rPr>
          <w:rFonts w:ascii="Times New Roman" w:hAnsi="Times New Roman" w:cs="Times New Roman"/>
          <w:sz w:val="28"/>
          <w:szCs w:val="28"/>
        </w:rPr>
        <w:t xml:space="preserve"> 6 из них </w:t>
      </w:r>
      <w:r w:rsidR="00097A38">
        <w:rPr>
          <w:rFonts w:ascii="Times New Roman" w:hAnsi="Times New Roman" w:cs="Times New Roman"/>
          <w:sz w:val="28"/>
          <w:szCs w:val="28"/>
        </w:rPr>
        <w:t>завершенных от</w:t>
      </w:r>
      <w:r w:rsidR="00637F5D">
        <w:rPr>
          <w:rFonts w:ascii="Times New Roman" w:hAnsi="Times New Roman" w:cs="Times New Roman"/>
          <w:sz w:val="28"/>
          <w:szCs w:val="28"/>
        </w:rPr>
        <w:t>ч</w:t>
      </w:r>
      <w:r w:rsidR="00097A38">
        <w:rPr>
          <w:rFonts w:ascii="Times New Roman" w:hAnsi="Times New Roman" w:cs="Times New Roman"/>
          <w:sz w:val="28"/>
          <w:szCs w:val="28"/>
        </w:rPr>
        <w:t>етами</w:t>
      </w:r>
      <w:r w:rsidR="00D60C73">
        <w:rPr>
          <w:rFonts w:ascii="Times New Roman" w:hAnsi="Times New Roman" w:cs="Times New Roman"/>
          <w:sz w:val="28"/>
          <w:szCs w:val="28"/>
        </w:rPr>
        <w:t xml:space="preserve">, 11 программ по контрольным мероприятиям </w:t>
      </w:r>
      <w:r w:rsidR="00637F5D">
        <w:rPr>
          <w:rFonts w:ascii="Times New Roman" w:hAnsi="Times New Roman" w:cs="Times New Roman"/>
          <w:sz w:val="28"/>
          <w:szCs w:val="28"/>
        </w:rPr>
        <w:t xml:space="preserve">и </w:t>
      </w:r>
      <w:r w:rsidR="00BF54EC">
        <w:rPr>
          <w:rFonts w:ascii="Times New Roman" w:hAnsi="Times New Roman" w:cs="Times New Roman"/>
          <w:sz w:val="28"/>
          <w:szCs w:val="28"/>
        </w:rPr>
        <w:t xml:space="preserve"> </w:t>
      </w:r>
      <w:r w:rsidR="00D70612">
        <w:rPr>
          <w:rFonts w:ascii="Times New Roman" w:hAnsi="Times New Roman" w:cs="Times New Roman"/>
          <w:sz w:val="28"/>
          <w:szCs w:val="28"/>
        </w:rPr>
        <w:t>44</w:t>
      </w:r>
      <w:r w:rsidR="00165332">
        <w:rPr>
          <w:rFonts w:ascii="Times New Roman" w:hAnsi="Times New Roman" w:cs="Times New Roman"/>
          <w:sz w:val="28"/>
          <w:szCs w:val="28"/>
        </w:rPr>
        <w:t xml:space="preserve"> </w:t>
      </w:r>
      <w:r w:rsidR="00BF54EC">
        <w:rPr>
          <w:rFonts w:ascii="Times New Roman" w:hAnsi="Times New Roman" w:cs="Times New Roman"/>
          <w:sz w:val="28"/>
          <w:szCs w:val="28"/>
        </w:rPr>
        <w:t>экспертно-аналитических мероприятий</w:t>
      </w:r>
      <w:r w:rsidR="00165332">
        <w:rPr>
          <w:rFonts w:ascii="Times New Roman" w:hAnsi="Times New Roman" w:cs="Times New Roman"/>
          <w:sz w:val="28"/>
          <w:szCs w:val="28"/>
        </w:rPr>
        <w:t>,  завершенных заключениями</w:t>
      </w:r>
      <w:r w:rsidR="008504F9">
        <w:rPr>
          <w:rFonts w:ascii="Times New Roman" w:hAnsi="Times New Roman" w:cs="Times New Roman"/>
          <w:sz w:val="28"/>
          <w:szCs w:val="28"/>
        </w:rPr>
        <w:t xml:space="preserve">, </w:t>
      </w:r>
      <w:r w:rsidR="00D70612">
        <w:rPr>
          <w:rFonts w:ascii="Times New Roman" w:hAnsi="Times New Roman" w:cs="Times New Roman"/>
          <w:sz w:val="28"/>
          <w:szCs w:val="28"/>
        </w:rPr>
        <w:t>43</w:t>
      </w:r>
      <w:r w:rsidR="00CE6310">
        <w:rPr>
          <w:rFonts w:ascii="Times New Roman" w:hAnsi="Times New Roman" w:cs="Times New Roman"/>
          <w:sz w:val="28"/>
          <w:szCs w:val="28"/>
        </w:rPr>
        <w:t xml:space="preserve"> мероприятий, оконченных информационно-аналитическими справками, </w:t>
      </w:r>
      <w:r w:rsidR="00D70612">
        <w:rPr>
          <w:rFonts w:ascii="Times New Roman" w:hAnsi="Times New Roman" w:cs="Times New Roman"/>
          <w:sz w:val="28"/>
          <w:szCs w:val="28"/>
        </w:rPr>
        <w:t xml:space="preserve">заключениями,  информациями и </w:t>
      </w:r>
      <w:r w:rsidR="00CE6310">
        <w:rPr>
          <w:rFonts w:ascii="Times New Roman" w:hAnsi="Times New Roman" w:cs="Times New Roman"/>
          <w:sz w:val="28"/>
          <w:szCs w:val="28"/>
        </w:rPr>
        <w:t>письмами.</w:t>
      </w:r>
    </w:p>
    <w:p w:rsidR="00CE6310" w:rsidRDefault="00CE6310"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по отдельным вопросам КСП муниципального района проводился мониторинг. При  проведении экспертиз и мониторингов </w:t>
      </w:r>
      <w:r w:rsidR="000A5344">
        <w:rPr>
          <w:rFonts w:ascii="Times New Roman" w:hAnsi="Times New Roman" w:cs="Times New Roman"/>
          <w:sz w:val="28"/>
          <w:szCs w:val="28"/>
        </w:rPr>
        <w:t xml:space="preserve">иногда </w:t>
      </w:r>
      <w:r>
        <w:rPr>
          <w:rFonts w:ascii="Times New Roman" w:hAnsi="Times New Roman" w:cs="Times New Roman"/>
          <w:sz w:val="28"/>
          <w:szCs w:val="28"/>
        </w:rPr>
        <w:t>применялась упрощенная процедура оформления результатов в виде информационных и сопроводительных писем.</w:t>
      </w:r>
    </w:p>
    <w:p w:rsidR="00104B74" w:rsidRDefault="00CE6310"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Контрольными мероприятиями охвачен</w:t>
      </w:r>
      <w:r w:rsidR="00C21BDE">
        <w:rPr>
          <w:rFonts w:ascii="Times New Roman" w:hAnsi="Times New Roman" w:cs="Times New Roman"/>
          <w:sz w:val="28"/>
          <w:szCs w:val="28"/>
        </w:rPr>
        <w:t xml:space="preserve">о  8 </w:t>
      </w:r>
      <w:r>
        <w:rPr>
          <w:rFonts w:ascii="Times New Roman" w:hAnsi="Times New Roman" w:cs="Times New Roman"/>
          <w:sz w:val="28"/>
          <w:szCs w:val="28"/>
        </w:rPr>
        <w:t xml:space="preserve"> объект</w:t>
      </w:r>
      <w:r w:rsidR="00C21BDE">
        <w:rPr>
          <w:rFonts w:ascii="Times New Roman" w:hAnsi="Times New Roman" w:cs="Times New Roman"/>
          <w:sz w:val="28"/>
          <w:szCs w:val="28"/>
        </w:rPr>
        <w:t>ов</w:t>
      </w:r>
      <w:r w:rsidR="00104B74">
        <w:rPr>
          <w:rFonts w:ascii="Times New Roman" w:hAnsi="Times New Roman" w:cs="Times New Roman"/>
          <w:sz w:val="28"/>
          <w:szCs w:val="28"/>
        </w:rPr>
        <w:t xml:space="preserve"> органов  местного самоуправления.</w:t>
      </w:r>
    </w:p>
    <w:p w:rsidR="00104B74" w:rsidRDefault="00104B74"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контрольных и экспертных  мероприятий</w:t>
      </w:r>
      <w:r w:rsidRPr="00104B74">
        <w:rPr>
          <w:rFonts w:ascii="Times New Roman" w:hAnsi="Times New Roman" w:cs="Times New Roman"/>
          <w:sz w:val="28"/>
          <w:szCs w:val="28"/>
        </w:rPr>
        <w:t xml:space="preserve"> </w:t>
      </w:r>
      <w:r w:rsidR="006D3FD6">
        <w:rPr>
          <w:rFonts w:ascii="Times New Roman" w:hAnsi="Times New Roman" w:cs="Times New Roman"/>
          <w:sz w:val="28"/>
          <w:szCs w:val="28"/>
        </w:rPr>
        <w:t xml:space="preserve"> в 2013 году </w:t>
      </w:r>
      <w:r>
        <w:rPr>
          <w:rFonts w:ascii="Times New Roman" w:hAnsi="Times New Roman" w:cs="Times New Roman"/>
          <w:sz w:val="28"/>
          <w:szCs w:val="28"/>
        </w:rPr>
        <w:t>подготовлено</w:t>
      </w:r>
      <w:r w:rsidR="00F3088F">
        <w:rPr>
          <w:rFonts w:ascii="Times New Roman" w:hAnsi="Times New Roman" w:cs="Times New Roman"/>
          <w:sz w:val="28"/>
          <w:szCs w:val="28"/>
        </w:rPr>
        <w:t xml:space="preserve"> </w:t>
      </w:r>
      <w:r w:rsidR="000A5344">
        <w:rPr>
          <w:rFonts w:ascii="Times New Roman" w:hAnsi="Times New Roman" w:cs="Times New Roman"/>
          <w:sz w:val="28"/>
          <w:szCs w:val="28"/>
        </w:rPr>
        <w:t>103 документов</w:t>
      </w:r>
      <w:r w:rsidR="00DF5C67">
        <w:rPr>
          <w:rFonts w:ascii="Times New Roman" w:hAnsi="Times New Roman" w:cs="Times New Roman"/>
          <w:sz w:val="28"/>
          <w:szCs w:val="28"/>
        </w:rPr>
        <w:t xml:space="preserve"> (2012 г. - 45)</w:t>
      </w:r>
      <w:r w:rsidR="007D17CD">
        <w:rPr>
          <w:rFonts w:ascii="Times New Roman" w:hAnsi="Times New Roman" w:cs="Times New Roman"/>
          <w:sz w:val="28"/>
          <w:szCs w:val="28"/>
        </w:rPr>
        <w:t>, в том числе:</w:t>
      </w:r>
    </w:p>
    <w:p w:rsidR="007D17CD" w:rsidRDefault="007D17CD"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- 6 актов по результатам проверок</w:t>
      </w:r>
      <w:r w:rsidR="00DF5C67">
        <w:rPr>
          <w:rFonts w:ascii="Times New Roman" w:hAnsi="Times New Roman" w:cs="Times New Roman"/>
          <w:sz w:val="28"/>
          <w:szCs w:val="28"/>
        </w:rPr>
        <w:t xml:space="preserve"> (2012 г. -7)</w:t>
      </w:r>
      <w:r>
        <w:rPr>
          <w:rFonts w:ascii="Times New Roman" w:hAnsi="Times New Roman" w:cs="Times New Roman"/>
          <w:sz w:val="28"/>
          <w:szCs w:val="28"/>
        </w:rPr>
        <w:t>;</w:t>
      </w:r>
    </w:p>
    <w:p w:rsidR="007D17CD" w:rsidRDefault="007D17CD"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- 6 отчетов по результатам контрольных мероприятий</w:t>
      </w:r>
      <w:r w:rsidR="00DF5C67">
        <w:rPr>
          <w:rFonts w:ascii="Times New Roman" w:hAnsi="Times New Roman" w:cs="Times New Roman"/>
          <w:sz w:val="28"/>
          <w:szCs w:val="28"/>
        </w:rPr>
        <w:t xml:space="preserve"> (2012 г. - 0)</w:t>
      </w:r>
      <w:r>
        <w:rPr>
          <w:rFonts w:ascii="Times New Roman" w:hAnsi="Times New Roman" w:cs="Times New Roman"/>
          <w:sz w:val="28"/>
          <w:szCs w:val="28"/>
        </w:rPr>
        <w:t>;</w:t>
      </w:r>
    </w:p>
    <w:p w:rsidR="007D17CD" w:rsidRDefault="007D17CD"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- 50 заключений  по экспертно-аналитическим мероприятиям</w:t>
      </w:r>
      <w:r w:rsidR="00886112">
        <w:rPr>
          <w:rFonts w:ascii="Times New Roman" w:hAnsi="Times New Roman" w:cs="Times New Roman"/>
          <w:sz w:val="28"/>
          <w:szCs w:val="28"/>
        </w:rPr>
        <w:t xml:space="preserve">, </w:t>
      </w:r>
      <w:r w:rsidR="00CB1F8A">
        <w:rPr>
          <w:rFonts w:ascii="Times New Roman" w:hAnsi="Times New Roman" w:cs="Times New Roman"/>
          <w:sz w:val="28"/>
          <w:szCs w:val="28"/>
        </w:rPr>
        <w:t xml:space="preserve"> </w:t>
      </w:r>
      <w:r w:rsidR="00886112">
        <w:rPr>
          <w:rFonts w:ascii="Times New Roman" w:hAnsi="Times New Roman" w:cs="Times New Roman"/>
          <w:sz w:val="28"/>
          <w:szCs w:val="28"/>
        </w:rPr>
        <w:t>включая проекты муниципальных программ</w:t>
      </w:r>
      <w:r w:rsidR="00DF5C67">
        <w:rPr>
          <w:rFonts w:ascii="Times New Roman" w:hAnsi="Times New Roman" w:cs="Times New Roman"/>
          <w:sz w:val="28"/>
          <w:szCs w:val="28"/>
        </w:rPr>
        <w:t xml:space="preserve"> (2012 г. - 26)</w:t>
      </w:r>
      <w:r>
        <w:rPr>
          <w:rFonts w:ascii="Times New Roman" w:hAnsi="Times New Roman" w:cs="Times New Roman"/>
          <w:sz w:val="28"/>
          <w:szCs w:val="28"/>
        </w:rPr>
        <w:t>;</w:t>
      </w:r>
    </w:p>
    <w:p w:rsidR="007D17CD" w:rsidRDefault="007D17CD"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- 4 информационно-аналитических справок</w:t>
      </w:r>
      <w:r w:rsidR="006D3FD6">
        <w:rPr>
          <w:rFonts w:ascii="Times New Roman" w:hAnsi="Times New Roman" w:cs="Times New Roman"/>
          <w:sz w:val="28"/>
          <w:szCs w:val="28"/>
        </w:rPr>
        <w:t xml:space="preserve"> (2012 г. - 8)</w:t>
      </w:r>
      <w:r>
        <w:rPr>
          <w:rFonts w:ascii="Times New Roman" w:hAnsi="Times New Roman" w:cs="Times New Roman"/>
          <w:sz w:val="28"/>
          <w:szCs w:val="28"/>
        </w:rPr>
        <w:t>;</w:t>
      </w:r>
    </w:p>
    <w:p w:rsidR="007D17CD" w:rsidRDefault="007D17CD"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w:t>
      </w:r>
      <w:r w:rsidR="00B20B8D">
        <w:rPr>
          <w:rFonts w:ascii="Times New Roman" w:hAnsi="Times New Roman" w:cs="Times New Roman"/>
          <w:sz w:val="28"/>
          <w:szCs w:val="28"/>
        </w:rPr>
        <w:t xml:space="preserve"> 11</w:t>
      </w:r>
      <w:r>
        <w:rPr>
          <w:rFonts w:ascii="Times New Roman" w:hAnsi="Times New Roman" w:cs="Times New Roman"/>
          <w:sz w:val="28"/>
          <w:szCs w:val="28"/>
        </w:rPr>
        <w:t xml:space="preserve"> отчетов  о деятельности </w:t>
      </w:r>
      <w:r w:rsidR="00B20B8D">
        <w:rPr>
          <w:rFonts w:ascii="Times New Roman" w:hAnsi="Times New Roman" w:cs="Times New Roman"/>
          <w:sz w:val="28"/>
          <w:szCs w:val="28"/>
        </w:rPr>
        <w:t>КСП</w:t>
      </w:r>
      <w:r w:rsidR="006D3FD6">
        <w:rPr>
          <w:rFonts w:ascii="Times New Roman" w:hAnsi="Times New Roman" w:cs="Times New Roman"/>
          <w:sz w:val="28"/>
          <w:szCs w:val="28"/>
        </w:rPr>
        <w:t xml:space="preserve"> (2012 г. - 4)</w:t>
      </w:r>
      <w:r w:rsidR="00B20B8D">
        <w:rPr>
          <w:rFonts w:ascii="Times New Roman" w:hAnsi="Times New Roman" w:cs="Times New Roman"/>
          <w:sz w:val="28"/>
          <w:szCs w:val="28"/>
        </w:rPr>
        <w:t>;</w:t>
      </w:r>
    </w:p>
    <w:p w:rsidR="00B20B8D" w:rsidRDefault="00B20B8D" w:rsidP="00C8622E">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- 26 информации, письма, мониторинги</w:t>
      </w:r>
      <w:r w:rsidR="006D3FD6">
        <w:rPr>
          <w:rFonts w:ascii="Times New Roman" w:hAnsi="Times New Roman" w:cs="Times New Roman"/>
          <w:sz w:val="28"/>
          <w:szCs w:val="28"/>
        </w:rPr>
        <w:t xml:space="preserve"> (2012 г. - 15)</w:t>
      </w:r>
      <w:r>
        <w:rPr>
          <w:rFonts w:ascii="Times New Roman" w:hAnsi="Times New Roman" w:cs="Times New Roman"/>
          <w:sz w:val="28"/>
          <w:szCs w:val="28"/>
        </w:rPr>
        <w:t xml:space="preserve">.  </w:t>
      </w:r>
    </w:p>
    <w:p w:rsidR="005016AB" w:rsidRDefault="005016AB" w:rsidP="00C8622E">
      <w:pPr>
        <w:autoSpaceDE w:val="0"/>
        <w:autoSpaceDN w:val="0"/>
        <w:adjustRightInd w:val="0"/>
        <w:spacing w:after="0" w:line="240" w:lineRule="auto"/>
        <w:ind w:left="-851" w:firstLine="709"/>
        <w:jc w:val="both"/>
        <w:rPr>
          <w:rFonts w:ascii="Times New Roman" w:hAnsi="Times New Roman" w:cs="Times New Roman"/>
          <w:sz w:val="28"/>
          <w:szCs w:val="28"/>
        </w:rPr>
      </w:pPr>
    </w:p>
    <w:p w:rsidR="005016AB" w:rsidRPr="005016AB" w:rsidRDefault="005016AB" w:rsidP="00C8622E">
      <w:pPr>
        <w:autoSpaceDE w:val="0"/>
        <w:autoSpaceDN w:val="0"/>
        <w:adjustRightInd w:val="0"/>
        <w:spacing w:after="0" w:line="240" w:lineRule="auto"/>
        <w:ind w:left="-851" w:firstLine="709"/>
        <w:jc w:val="both"/>
        <w:rPr>
          <w:rFonts w:ascii="Times New Roman" w:hAnsi="Times New Roman" w:cs="Times New Roman"/>
          <w:b/>
          <w:sz w:val="28"/>
          <w:szCs w:val="28"/>
        </w:rPr>
      </w:pPr>
      <w:r w:rsidRPr="005016AB">
        <w:rPr>
          <w:rFonts w:ascii="Times New Roman" w:hAnsi="Times New Roman" w:cs="Times New Roman"/>
          <w:b/>
          <w:sz w:val="28"/>
          <w:szCs w:val="28"/>
        </w:rPr>
        <w:t>1.3. Основные итоги работы КСП муниципального района в 2013 году</w:t>
      </w:r>
    </w:p>
    <w:p w:rsidR="00104B74" w:rsidRDefault="00104B74" w:rsidP="00C8622E">
      <w:pPr>
        <w:autoSpaceDE w:val="0"/>
        <w:autoSpaceDN w:val="0"/>
        <w:adjustRightInd w:val="0"/>
        <w:spacing w:after="0" w:line="240" w:lineRule="auto"/>
        <w:ind w:left="-851" w:firstLine="709"/>
        <w:jc w:val="both"/>
        <w:rPr>
          <w:rFonts w:ascii="Times New Roman" w:hAnsi="Times New Roman" w:cs="Times New Roman"/>
          <w:sz w:val="28"/>
          <w:szCs w:val="28"/>
        </w:rPr>
      </w:pPr>
    </w:p>
    <w:p w:rsidR="00CE6310" w:rsidRDefault="00CE6310" w:rsidP="000E7780">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456A3">
        <w:rPr>
          <w:rFonts w:ascii="Times New Roman" w:hAnsi="Times New Roman" w:cs="Times New Roman"/>
          <w:sz w:val="28"/>
          <w:szCs w:val="28"/>
        </w:rPr>
        <w:t>В 2013 году КСП муниципального района проведено 66 контрольных и экспертно-аналитических мероприятия.</w:t>
      </w:r>
    </w:p>
    <w:p w:rsidR="00CE6310" w:rsidRDefault="005308ED" w:rsidP="000E7780">
      <w:pPr>
        <w:autoSpaceDE w:val="0"/>
        <w:autoSpaceDN w:val="0"/>
        <w:adjustRightInd w:val="0"/>
        <w:spacing w:after="0" w:line="24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ходе  проведения контрольных мероприятий проведенных по обращению КСП Иркутской области</w:t>
      </w:r>
      <w:r w:rsidR="00373C14">
        <w:rPr>
          <w:rFonts w:ascii="Times New Roman" w:hAnsi="Times New Roman" w:cs="Times New Roman"/>
          <w:sz w:val="28"/>
          <w:szCs w:val="28"/>
        </w:rPr>
        <w:t xml:space="preserve"> </w:t>
      </w:r>
      <w:r w:rsidR="00373C14" w:rsidRPr="00373C14">
        <w:rPr>
          <w:rFonts w:ascii="Times New Roman" w:hAnsi="Times New Roman" w:cs="Times New Roman"/>
          <w:sz w:val="28"/>
          <w:szCs w:val="28"/>
        </w:rPr>
        <w:t>«</w:t>
      </w:r>
      <w:r w:rsidR="00373C14" w:rsidRPr="0059553E">
        <w:rPr>
          <w:rFonts w:ascii="Times New Roman" w:hAnsi="Times New Roman" w:cs="Times New Roman"/>
          <w:sz w:val="28"/>
          <w:szCs w:val="28"/>
          <w:u w:val="single"/>
        </w:rPr>
        <w:t>Проверка  законного, результативного (эффективного и экономного) использования средств областного</w:t>
      </w:r>
      <w:r w:rsidR="00373C14" w:rsidRPr="00373C14">
        <w:rPr>
          <w:rFonts w:ascii="Times New Roman" w:hAnsi="Times New Roman" w:cs="Times New Roman"/>
          <w:sz w:val="28"/>
          <w:szCs w:val="28"/>
        </w:rPr>
        <w:t xml:space="preserve"> бюджета, выделенных на реализацию мероприятий перечня проектов народных инициатив по подготовке к празднованию 75-летия Иркутской области за 2012 год</w:t>
      </w:r>
      <w:r w:rsidR="00373C14">
        <w:rPr>
          <w:rFonts w:ascii="Times New Roman" w:hAnsi="Times New Roman" w:cs="Times New Roman"/>
          <w:sz w:val="28"/>
          <w:szCs w:val="28"/>
        </w:rPr>
        <w:t>» были в</w:t>
      </w:r>
      <w:r w:rsidR="00D84F0D">
        <w:rPr>
          <w:rFonts w:ascii="Times New Roman" w:hAnsi="Times New Roman" w:cs="Times New Roman"/>
          <w:sz w:val="28"/>
          <w:szCs w:val="28"/>
        </w:rPr>
        <w:t>ыявлен</w:t>
      </w:r>
      <w:r w:rsidR="00373C14">
        <w:rPr>
          <w:rFonts w:ascii="Times New Roman" w:hAnsi="Times New Roman" w:cs="Times New Roman"/>
          <w:sz w:val="28"/>
          <w:szCs w:val="28"/>
        </w:rPr>
        <w:t>ы следующие нарушения.</w:t>
      </w:r>
      <w:r w:rsidR="00D84F0D">
        <w:rPr>
          <w:rFonts w:ascii="Times New Roman" w:hAnsi="Times New Roman" w:cs="Times New Roman"/>
          <w:sz w:val="28"/>
          <w:szCs w:val="28"/>
        </w:rPr>
        <w:t xml:space="preserve"> </w:t>
      </w:r>
    </w:p>
    <w:p w:rsidR="00373C14" w:rsidRPr="005A7AA3" w:rsidRDefault="00156B4D"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u w:val="single"/>
          <w:lang w:eastAsia="zh-CN"/>
        </w:rPr>
      </w:pPr>
      <w:r w:rsidRPr="005A7AA3">
        <w:rPr>
          <w:rFonts w:ascii="Times New Roman" w:eastAsia="Times New Roman" w:hAnsi="Times New Roman" w:cs="Times New Roman"/>
          <w:sz w:val="28"/>
          <w:szCs w:val="28"/>
          <w:u w:val="single"/>
          <w:lang w:eastAsia="zh-CN"/>
        </w:rPr>
        <w:t>Бы</w:t>
      </w:r>
      <w:r w:rsidR="00373C14" w:rsidRPr="005A7AA3">
        <w:rPr>
          <w:rFonts w:ascii="Times New Roman" w:eastAsia="Times New Roman" w:hAnsi="Times New Roman" w:cs="Times New Roman"/>
          <w:sz w:val="28"/>
          <w:szCs w:val="28"/>
          <w:u w:val="single"/>
          <w:lang w:eastAsia="zh-CN"/>
        </w:rPr>
        <w:t>стринское муниципальное образование:</w:t>
      </w:r>
    </w:p>
    <w:p w:rsidR="00156B4D" w:rsidRPr="00156B4D" w:rsidRDefault="00156B4D" w:rsidP="00B40A79">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5A7AA3">
        <w:rPr>
          <w:rFonts w:ascii="Times New Roman" w:eastAsia="Times New Roman" w:hAnsi="Times New Roman" w:cs="Times New Roman"/>
          <w:sz w:val="28"/>
          <w:szCs w:val="28"/>
          <w:lang w:eastAsia="zh-CN"/>
        </w:rPr>
        <w:t xml:space="preserve"> </w:t>
      </w:r>
      <w:r w:rsidRPr="00156B4D">
        <w:rPr>
          <w:rFonts w:ascii="Times New Roman" w:eastAsia="Times New Roman" w:hAnsi="Times New Roman" w:cs="Times New Roman"/>
          <w:sz w:val="28"/>
          <w:szCs w:val="28"/>
          <w:lang w:eastAsia="zh-CN"/>
        </w:rPr>
        <w:t xml:space="preserve">   </w:t>
      </w:r>
      <w:r w:rsidR="005904E6">
        <w:rPr>
          <w:rFonts w:ascii="Times New Roman" w:eastAsia="Times New Roman" w:hAnsi="Times New Roman" w:cs="Times New Roman"/>
          <w:sz w:val="28"/>
          <w:szCs w:val="28"/>
          <w:lang w:eastAsia="zh-CN"/>
        </w:rPr>
        <w:t xml:space="preserve"> В</w:t>
      </w:r>
      <w:r w:rsidRPr="00156B4D">
        <w:rPr>
          <w:rFonts w:ascii="Times New Roman" w:eastAsia="Times New Roman" w:hAnsi="Times New Roman" w:cs="Times New Roman"/>
          <w:sz w:val="28"/>
          <w:szCs w:val="28"/>
          <w:lang w:eastAsia="zh-CN"/>
        </w:rPr>
        <w:t xml:space="preserve"> нарушение ст.</w:t>
      </w:r>
      <w:r w:rsidR="00373C14" w:rsidRPr="005A7AA3">
        <w:rPr>
          <w:rFonts w:ascii="Times New Roman" w:eastAsia="Times New Roman" w:hAnsi="Times New Roman" w:cs="Times New Roman"/>
          <w:sz w:val="28"/>
          <w:szCs w:val="28"/>
          <w:lang w:eastAsia="zh-CN"/>
        </w:rPr>
        <w:t xml:space="preserve"> </w:t>
      </w:r>
      <w:r w:rsidRPr="00156B4D">
        <w:rPr>
          <w:rFonts w:ascii="Times New Roman" w:eastAsia="Times New Roman" w:hAnsi="Times New Roman" w:cs="Times New Roman"/>
          <w:sz w:val="28"/>
          <w:szCs w:val="28"/>
          <w:lang w:eastAsia="zh-CN"/>
        </w:rPr>
        <w:t xml:space="preserve">87 Бюджетного кодекса РФ, представленный к проверке реестр расходных обязательств Быстринского </w:t>
      </w:r>
      <w:r w:rsidR="005A7AA3">
        <w:rPr>
          <w:rFonts w:ascii="Times New Roman" w:eastAsia="Times New Roman" w:hAnsi="Times New Roman" w:cs="Times New Roman"/>
          <w:sz w:val="28"/>
          <w:szCs w:val="28"/>
          <w:lang w:eastAsia="zh-CN"/>
        </w:rPr>
        <w:t xml:space="preserve">МО </w:t>
      </w:r>
      <w:r w:rsidRPr="00156B4D">
        <w:rPr>
          <w:rFonts w:ascii="Times New Roman" w:eastAsia="Times New Roman" w:hAnsi="Times New Roman" w:cs="Times New Roman"/>
          <w:sz w:val="28"/>
          <w:szCs w:val="28"/>
          <w:lang w:eastAsia="zh-CN"/>
        </w:rPr>
        <w:t xml:space="preserve">по форме и содержанию не соответствует, утвержденному Постановлением главы Быстринского </w:t>
      </w:r>
      <w:r w:rsidR="00CB1F8A">
        <w:rPr>
          <w:rFonts w:ascii="Times New Roman" w:eastAsia="Times New Roman" w:hAnsi="Times New Roman" w:cs="Times New Roman"/>
          <w:sz w:val="28"/>
          <w:szCs w:val="28"/>
          <w:lang w:eastAsia="zh-CN"/>
        </w:rPr>
        <w:t xml:space="preserve">МО </w:t>
      </w:r>
      <w:r w:rsidR="00B40A79">
        <w:rPr>
          <w:rFonts w:ascii="Times New Roman" w:eastAsia="Times New Roman" w:hAnsi="Times New Roman" w:cs="Times New Roman"/>
          <w:sz w:val="28"/>
          <w:szCs w:val="28"/>
          <w:lang w:eastAsia="zh-CN"/>
        </w:rPr>
        <w:t xml:space="preserve">  ё</w:t>
      </w:r>
      <w:r w:rsidRPr="00156B4D">
        <w:rPr>
          <w:rFonts w:ascii="Times New Roman" w:eastAsia="Times New Roman" w:hAnsi="Times New Roman" w:cs="Times New Roman"/>
          <w:sz w:val="28"/>
          <w:szCs w:val="28"/>
          <w:lang w:eastAsia="zh-CN"/>
        </w:rPr>
        <w:t xml:space="preserve">14 мая 2012 г. № 43-п (приложение № 1 к Порядку). Так согласно п.7 Порядка реестр расходных обязательств должен содержать информацию о классификации расходного обязательства – раздел, подраздел, целевая статья, вид расходов, реквизиты муниципального правового акта, договора, соглашения  которым устанавливается расходное обязательство. </w:t>
      </w:r>
    </w:p>
    <w:p w:rsidR="00156B4D" w:rsidRPr="00156B4D" w:rsidRDefault="005904E6" w:rsidP="00B40A79">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А</w:t>
      </w:r>
      <w:r w:rsidR="00156B4D" w:rsidRPr="00156B4D">
        <w:rPr>
          <w:rFonts w:ascii="Times New Roman" w:eastAsia="Times New Roman" w:hAnsi="Times New Roman" w:cs="Times New Roman"/>
          <w:sz w:val="28"/>
          <w:szCs w:val="28"/>
          <w:lang w:eastAsia="zh-CN"/>
        </w:rPr>
        <w:t xml:space="preserve">дминистрация Быстринского </w:t>
      </w:r>
      <w:r w:rsidR="005A7AA3">
        <w:rPr>
          <w:rFonts w:ascii="Times New Roman" w:eastAsia="Times New Roman" w:hAnsi="Times New Roman" w:cs="Times New Roman"/>
          <w:sz w:val="28"/>
          <w:szCs w:val="28"/>
          <w:lang w:eastAsia="zh-CN"/>
        </w:rPr>
        <w:t xml:space="preserve">МО </w:t>
      </w:r>
      <w:r w:rsidR="00156B4D" w:rsidRPr="00156B4D">
        <w:rPr>
          <w:rFonts w:ascii="Times New Roman" w:eastAsia="Times New Roman" w:hAnsi="Times New Roman" w:cs="Times New Roman"/>
          <w:sz w:val="28"/>
          <w:szCs w:val="28"/>
          <w:lang w:eastAsia="zh-CN"/>
        </w:rPr>
        <w:t xml:space="preserve">при расчете с подрядчиком нарушила условия договора на демонтаж, монтаж, эксплуатационные испытания и измерения сопротивления изоляции оборудования, силовой и осветительной электросети здания администрации Быстринского МО № 12 от 10.06.2012г. в части условий и сроков оплаты работ. </w:t>
      </w:r>
    </w:p>
    <w:p w:rsidR="00156B4D" w:rsidRPr="00156B4D" w:rsidRDefault="00373C14" w:rsidP="00B40A79">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5A7AA3">
        <w:rPr>
          <w:rFonts w:ascii="Times New Roman" w:eastAsia="Times New Roman" w:hAnsi="Times New Roman" w:cs="Times New Roman"/>
          <w:sz w:val="28"/>
          <w:szCs w:val="28"/>
          <w:lang w:eastAsia="zh-CN"/>
        </w:rPr>
        <w:t>Р</w:t>
      </w:r>
      <w:r w:rsidR="00156B4D" w:rsidRPr="00156B4D">
        <w:rPr>
          <w:rFonts w:ascii="Times New Roman" w:eastAsia="Times New Roman" w:hAnsi="Times New Roman" w:cs="Times New Roman"/>
          <w:sz w:val="28"/>
          <w:szCs w:val="28"/>
          <w:lang w:eastAsia="zh-CN"/>
        </w:rPr>
        <w:t xml:space="preserve">асходы по реализации перечня народных инициатив </w:t>
      </w:r>
      <w:r w:rsidR="00BC37D3" w:rsidRPr="005A7AA3">
        <w:rPr>
          <w:rFonts w:ascii="Times New Roman" w:eastAsia="Times New Roman" w:hAnsi="Times New Roman" w:cs="Times New Roman"/>
          <w:sz w:val="28"/>
          <w:szCs w:val="28"/>
          <w:lang w:eastAsia="zh-CN"/>
        </w:rPr>
        <w:t xml:space="preserve"> не </w:t>
      </w:r>
      <w:r w:rsidR="00156B4D" w:rsidRPr="00156B4D">
        <w:rPr>
          <w:rFonts w:ascii="Times New Roman" w:eastAsia="Times New Roman" w:hAnsi="Times New Roman" w:cs="Times New Roman"/>
          <w:sz w:val="28"/>
          <w:szCs w:val="28"/>
          <w:lang w:eastAsia="zh-CN"/>
        </w:rPr>
        <w:t>отра</w:t>
      </w:r>
      <w:r w:rsidR="00BC37D3" w:rsidRPr="005A7AA3">
        <w:rPr>
          <w:rFonts w:ascii="Times New Roman" w:eastAsia="Times New Roman" w:hAnsi="Times New Roman" w:cs="Times New Roman"/>
          <w:sz w:val="28"/>
          <w:szCs w:val="28"/>
          <w:lang w:eastAsia="zh-CN"/>
        </w:rPr>
        <w:t>жены</w:t>
      </w:r>
      <w:r w:rsidR="00156B4D" w:rsidRPr="00156B4D">
        <w:rPr>
          <w:rFonts w:ascii="Times New Roman" w:eastAsia="Times New Roman" w:hAnsi="Times New Roman" w:cs="Times New Roman"/>
          <w:sz w:val="28"/>
          <w:szCs w:val="28"/>
          <w:lang w:eastAsia="zh-CN"/>
        </w:rPr>
        <w:t xml:space="preserve"> по целевой статье 593 00 00 «Реализация мероприятий народных инициатив по подготовке к празднованию 75-летия Иркутской области» и</w:t>
      </w:r>
      <w:r w:rsidR="00BC37D3" w:rsidRPr="005A7AA3">
        <w:rPr>
          <w:rFonts w:ascii="Times New Roman" w:eastAsia="Times New Roman" w:hAnsi="Times New Roman" w:cs="Times New Roman"/>
          <w:sz w:val="28"/>
          <w:szCs w:val="28"/>
          <w:lang w:eastAsia="zh-CN"/>
        </w:rPr>
        <w:t xml:space="preserve"> не  утверждены</w:t>
      </w:r>
      <w:r w:rsidR="00156B4D" w:rsidRPr="00156B4D">
        <w:rPr>
          <w:rFonts w:ascii="Times New Roman" w:eastAsia="Times New Roman" w:hAnsi="Times New Roman" w:cs="Times New Roman"/>
          <w:sz w:val="28"/>
          <w:szCs w:val="28"/>
          <w:lang w:eastAsia="zh-CN"/>
        </w:rPr>
        <w:t xml:space="preserve"> </w:t>
      </w:r>
      <w:r w:rsidR="00BC37D3" w:rsidRPr="005A7AA3">
        <w:rPr>
          <w:rFonts w:ascii="Times New Roman" w:eastAsia="Times New Roman" w:hAnsi="Times New Roman" w:cs="Times New Roman"/>
          <w:sz w:val="28"/>
          <w:szCs w:val="28"/>
          <w:lang w:eastAsia="zh-CN"/>
        </w:rPr>
        <w:t>в решении о бюджете  поселения</w:t>
      </w:r>
      <w:r w:rsidR="00156B4D" w:rsidRPr="00156B4D">
        <w:rPr>
          <w:rFonts w:ascii="Times New Roman" w:eastAsia="Times New Roman" w:hAnsi="Times New Roman" w:cs="Times New Roman"/>
          <w:sz w:val="28"/>
          <w:szCs w:val="28"/>
          <w:lang w:eastAsia="zh-CN"/>
        </w:rPr>
        <w:t xml:space="preserve">. </w:t>
      </w:r>
    </w:p>
    <w:p w:rsidR="00BC37D3" w:rsidRPr="00F74673" w:rsidRDefault="009A624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u w:val="single"/>
          <w:lang w:eastAsia="ru-RU"/>
        </w:rPr>
      </w:pPr>
      <w:r w:rsidRPr="0059553E">
        <w:rPr>
          <w:rFonts w:ascii="Times New Roman" w:eastAsia="Times New Roman" w:hAnsi="Times New Roman" w:cs="Times New Roman"/>
          <w:sz w:val="28"/>
          <w:szCs w:val="28"/>
          <w:u w:val="single"/>
          <w:lang w:eastAsia="ru-RU"/>
        </w:rPr>
        <w:t>Култук</w:t>
      </w:r>
      <w:r w:rsidR="00BC37D3" w:rsidRPr="00F74673">
        <w:rPr>
          <w:rFonts w:ascii="Times New Roman" w:eastAsia="Times New Roman" w:hAnsi="Times New Roman" w:cs="Times New Roman"/>
          <w:sz w:val="28"/>
          <w:szCs w:val="28"/>
          <w:u w:val="single"/>
          <w:lang w:eastAsia="ru-RU"/>
        </w:rPr>
        <w:t>ское муниципальное образование:</w:t>
      </w:r>
    </w:p>
    <w:p w:rsidR="009A6249" w:rsidRPr="00F74673" w:rsidRDefault="00E51A98"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Times New Roman" w:hAnsi="Times New Roman" w:cs="Times New Roman"/>
          <w:sz w:val="24"/>
          <w:szCs w:val="24"/>
          <w:lang w:eastAsia="ru-RU"/>
        </w:rPr>
        <w:t xml:space="preserve"> </w:t>
      </w:r>
      <w:r w:rsidR="009A6249" w:rsidRPr="00F74673">
        <w:rPr>
          <w:rFonts w:ascii="Times New Roman" w:eastAsia="Times New Roman" w:hAnsi="Times New Roman" w:cs="Times New Roman"/>
          <w:sz w:val="24"/>
          <w:szCs w:val="24"/>
          <w:lang w:eastAsia="ru-RU"/>
        </w:rPr>
        <w:t xml:space="preserve"> </w:t>
      </w:r>
      <w:r w:rsidR="009A6249" w:rsidRPr="00F74673">
        <w:rPr>
          <w:rFonts w:ascii="Times New Roman" w:eastAsia="Times New Roman" w:hAnsi="Times New Roman" w:cs="Times New Roman"/>
          <w:sz w:val="28"/>
          <w:szCs w:val="28"/>
          <w:lang w:eastAsia="ru-RU"/>
        </w:rPr>
        <w:t>На момент проведения проверки</w:t>
      </w:r>
      <w:r w:rsidR="00BC37D3" w:rsidRPr="00F74673">
        <w:rPr>
          <w:rFonts w:ascii="Times New Roman" w:eastAsia="Times New Roman" w:hAnsi="Times New Roman" w:cs="Times New Roman"/>
          <w:sz w:val="28"/>
          <w:szCs w:val="28"/>
          <w:lang w:eastAsia="ru-RU"/>
        </w:rPr>
        <w:t>,</w:t>
      </w:r>
      <w:r w:rsidR="009A6249" w:rsidRPr="00F74673">
        <w:rPr>
          <w:rFonts w:ascii="Times New Roman" w:eastAsia="Times New Roman" w:hAnsi="Times New Roman" w:cs="Times New Roman"/>
          <w:sz w:val="28"/>
          <w:szCs w:val="28"/>
          <w:lang w:eastAsia="ru-RU"/>
        </w:rPr>
        <w:t xml:space="preserve"> в  нарушение ст.18 </w:t>
      </w:r>
      <w:r w:rsidR="009A6249" w:rsidRPr="00F74673">
        <w:rPr>
          <w:rFonts w:ascii="Times New Roman" w:eastAsia="Times New Roman" w:hAnsi="Times New Roman" w:cs="Times New Roman"/>
          <w:sz w:val="28"/>
          <w:szCs w:val="28"/>
          <w:lang w:eastAsia="zh-CN"/>
        </w:rPr>
        <w:t xml:space="preserve">Федерального закона от 21.07.2005 № 94-ФЗ «О размещении заказов на поставки товаров, выполнение работ, оказание услуг для государственных и муниципальных нужд», администрацией Култукского МО в реестр муниципальных контрактов, размещенный на сайте </w:t>
      </w:r>
      <w:r w:rsidR="009A6249" w:rsidRPr="00F74673">
        <w:rPr>
          <w:rFonts w:ascii="Times New Roman" w:eastAsia="Times New Roman" w:hAnsi="Times New Roman" w:cs="Times New Roman"/>
          <w:sz w:val="28"/>
          <w:szCs w:val="28"/>
          <w:lang w:val="en-US" w:eastAsia="ru-RU"/>
        </w:rPr>
        <w:t>Zakupki</w:t>
      </w:r>
      <w:r w:rsidR="009A6249" w:rsidRPr="00F74673">
        <w:rPr>
          <w:rFonts w:ascii="Times New Roman" w:eastAsia="Times New Roman" w:hAnsi="Times New Roman" w:cs="Times New Roman"/>
          <w:sz w:val="28"/>
          <w:szCs w:val="28"/>
          <w:lang w:eastAsia="ru-RU"/>
        </w:rPr>
        <w:t>.</w:t>
      </w:r>
      <w:r w:rsidR="009A6249" w:rsidRPr="00F74673">
        <w:rPr>
          <w:rFonts w:ascii="Times New Roman" w:eastAsia="Times New Roman" w:hAnsi="Times New Roman" w:cs="Times New Roman"/>
          <w:sz w:val="28"/>
          <w:szCs w:val="28"/>
          <w:lang w:val="en-US" w:eastAsia="ru-RU"/>
        </w:rPr>
        <w:t>gov</w:t>
      </w:r>
      <w:r w:rsidR="009A6249" w:rsidRPr="00F74673">
        <w:rPr>
          <w:rFonts w:ascii="Times New Roman" w:eastAsia="Times New Roman" w:hAnsi="Times New Roman" w:cs="Times New Roman"/>
          <w:sz w:val="28"/>
          <w:szCs w:val="28"/>
          <w:lang w:eastAsia="ru-RU"/>
        </w:rPr>
        <w:t>.</w:t>
      </w:r>
      <w:r w:rsidR="009A6249" w:rsidRPr="00F74673">
        <w:rPr>
          <w:rFonts w:ascii="Times New Roman" w:eastAsia="Times New Roman" w:hAnsi="Times New Roman" w:cs="Times New Roman"/>
          <w:sz w:val="28"/>
          <w:szCs w:val="28"/>
          <w:lang w:val="en-US" w:eastAsia="ru-RU"/>
        </w:rPr>
        <w:t>ru</w:t>
      </w:r>
      <w:r w:rsidR="009A6249" w:rsidRPr="00F74673">
        <w:rPr>
          <w:rFonts w:ascii="Times New Roman" w:eastAsia="Times New Roman" w:hAnsi="Times New Roman" w:cs="Times New Roman"/>
          <w:sz w:val="28"/>
          <w:szCs w:val="28"/>
          <w:lang w:eastAsia="ru-RU"/>
        </w:rPr>
        <w:t xml:space="preserve">, </w:t>
      </w:r>
      <w:r w:rsidR="009A6249" w:rsidRPr="00F74673">
        <w:rPr>
          <w:rFonts w:ascii="Times New Roman" w:eastAsia="Times New Roman" w:hAnsi="Times New Roman" w:cs="Times New Roman"/>
          <w:sz w:val="28"/>
          <w:szCs w:val="28"/>
          <w:lang w:eastAsia="zh-CN"/>
        </w:rPr>
        <w:t xml:space="preserve">  не внесены данные муниципального контракта на поставку детского игрового оборудования в р.п.</w:t>
      </w:r>
      <w:r w:rsidR="00BC37D3" w:rsidRPr="00F74673">
        <w:rPr>
          <w:rFonts w:ascii="Times New Roman" w:eastAsia="Times New Roman" w:hAnsi="Times New Roman" w:cs="Times New Roman"/>
          <w:sz w:val="28"/>
          <w:szCs w:val="28"/>
          <w:lang w:eastAsia="zh-CN"/>
        </w:rPr>
        <w:t xml:space="preserve"> </w:t>
      </w:r>
      <w:r w:rsidR="009A6249" w:rsidRPr="00F74673">
        <w:rPr>
          <w:rFonts w:ascii="Times New Roman" w:eastAsia="Times New Roman" w:hAnsi="Times New Roman" w:cs="Times New Roman"/>
          <w:sz w:val="28"/>
          <w:szCs w:val="28"/>
          <w:lang w:eastAsia="zh-CN"/>
        </w:rPr>
        <w:t xml:space="preserve">Култук  от 24 августа  2012 г., муниципального контракта № К-1/2012 на выполнение работ по устройству ограждения и установки спортивной площадки в р.п. Култук Слюдянского района Иркутской области от  23.07.2012 г., муниципального контракта № К-2/2012 на выполнение работ по </w:t>
      </w:r>
      <w:r w:rsidR="009A6249" w:rsidRPr="00F74673">
        <w:rPr>
          <w:rFonts w:ascii="Times New Roman" w:eastAsia="Times New Roman" w:hAnsi="Times New Roman" w:cs="Times New Roman"/>
          <w:sz w:val="28"/>
          <w:szCs w:val="28"/>
          <w:lang w:eastAsia="zh-CN"/>
        </w:rPr>
        <w:lastRenderedPageBreak/>
        <w:t>планировке территории и устройству прогулочной аллеи в парке на берегу оз.</w:t>
      </w:r>
      <w:r w:rsidR="005A7AA3" w:rsidRPr="00F74673">
        <w:rPr>
          <w:rFonts w:ascii="Times New Roman" w:eastAsia="Times New Roman" w:hAnsi="Times New Roman" w:cs="Times New Roman"/>
          <w:sz w:val="28"/>
          <w:szCs w:val="28"/>
          <w:lang w:eastAsia="zh-CN"/>
        </w:rPr>
        <w:t xml:space="preserve"> </w:t>
      </w:r>
      <w:r w:rsidR="009A6249" w:rsidRPr="00F74673">
        <w:rPr>
          <w:rFonts w:ascii="Times New Roman" w:eastAsia="Times New Roman" w:hAnsi="Times New Roman" w:cs="Times New Roman"/>
          <w:sz w:val="28"/>
          <w:szCs w:val="28"/>
          <w:lang w:eastAsia="zh-CN"/>
        </w:rPr>
        <w:t xml:space="preserve">Байкал в </w:t>
      </w:r>
      <w:proofErr w:type="spellStart"/>
      <w:r w:rsidR="009A6249" w:rsidRPr="00F74673">
        <w:rPr>
          <w:rFonts w:ascii="Times New Roman" w:eastAsia="Times New Roman" w:hAnsi="Times New Roman" w:cs="Times New Roman"/>
          <w:sz w:val="28"/>
          <w:szCs w:val="28"/>
          <w:lang w:eastAsia="zh-CN"/>
        </w:rPr>
        <w:t>р.п</w:t>
      </w:r>
      <w:proofErr w:type="spellEnd"/>
      <w:r w:rsidR="009A6249" w:rsidRPr="00F74673">
        <w:rPr>
          <w:rFonts w:ascii="Times New Roman" w:eastAsia="Times New Roman" w:hAnsi="Times New Roman" w:cs="Times New Roman"/>
          <w:sz w:val="28"/>
          <w:szCs w:val="28"/>
          <w:lang w:eastAsia="zh-CN"/>
        </w:rPr>
        <w:t>.</w:t>
      </w:r>
      <w:r w:rsidR="005A7AA3" w:rsidRPr="00F74673">
        <w:rPr>
          <w:rFonts w:ascii="Times New Roman" w:eastAsia="Times New Roman" w:hAnsi="Times New Roman" w:cs="Times New Roman"/>
          <w:sz w:val="28"/>
          <w:szCs w:val="28"/>
          <w:lang w:eastAsia="zh-CN"/>
        </w:rPr>
        <w:t xml:space="preserve"> </w:t>
      </w:r>
      <w:r w:rsidR="009A6249" w:rsidRPr="00F74673">
        <w:rPr>
          <w:rFonts w:ascii="Times New Roman" w:eastAsia="Times New Roman" w:hAnsi="Times New Roman" w:cs="Times New Roman"/>
          <w:sz w:val="28"/>
          <w:szCs w:val="28"/>
          <w:lang w:eastAsia="zh-CN"/>
        </w:rPr>
        <w:t>Култук от 03.08.2012 г., муниципального контракта № К-3/2012 на выполнение работ по устройству ограждения  парка на берегу оз.</w:t>
      </w:r>
      <w:r w:rsidR="005A7AA3" w:rsidRPr="00F74673">
        <w:rPr>
          <w:rFonts w:ascii="Times New Roman" w:eastAsia="Times New Roman" w:hAnsi="Times New Roman" w:cs="Times New Roman"/>
          <w:sz w:val="28"/>
          <w:szCs w:val="28"/>
          <w:lang w:eastAsia="zh-CN"/>
        </w:rPr>
        <w:t xml:space="preserve"> </w:t>
      </w:r>
      <w:r w:rsidR="009A6249" w:rsidRPr="00F74673">
        <w:rPr>
          <w:rFonts w:ascii="Times New Roman" w:eastAsia="Times New Roman" w:hAnsi="Times New Roman" w:cs="Times New Roman"/>
          <w:sz w:val="28"/>
          <w:szCs w:val="28"/>
          <w:lang w:eastAsia="zh-CN"/>
        </w:rPr>
        <w:t>Байкал в р.п. Култук от 16.08.2012 г.</w:t>
      </w:r>
    </w:p>
    <w:p w:rsidR="005016AB" w:rsidRPr="00F74673" w:rsidRDefault="005016AB" w:rsidP="000E7780">
      <w:pPr>
        <w:autoSpaceDE w:val="0"/>
        <w:autoSpaceDN w:val="0"/>
        <w:adjustRightInd w:val="0"/>
        <w:spacing w:after="0" w:line="240" w:lineRule="auto"/>
        <w:ind w:left="-851" w:firstLine="709"/>
        <w:jc w:val="both"/>
        <w:rPr>
          <w:rFonts w:ascii="Times New Roman" w:hAnsi="Times New Roman" w:cs="Times New Roman"/>
          <w:sz w:val="28"/>
          <w:szCs w:val="28"/>
        </w:rPr>
      </w:pPr>
    </w:p>
    <w:p w:rsidR="009A6249" w:rsidRPr="00F74673" w:rsidRDefault="00E51A98"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Times New Roman" w:hAnsi="Times New Roman" w:cs="Times New Roman"/>
          <w:sz w:val="28"/>
          <w:szCs w:val="28"/>
          <w:lang w:eastAsia="zh-CN"/>
        </w:rPr>
        <w:t xml:space="preserve"> </w:t>
      </w:r>
      <w:r w:rsidR="005904E6" w:rsidRPr="00F74673">
        <w:rPr>
          <w:rFonts w:ascii="Times New Roman" w:eastAsia="Times New Roman" w:hAnsi="Times New Roman" w:cs="Times New Roman"/>
          <w:sz w:val="28"/>
          <w:szCs w:val="28"/>
          <w:lang w:eastAsia="zh-CN"/>
        </w:rPr>
        <w:t>А</w:t>
      </w:r>
      <w:r w:rsidR="009A6249" w:rsidRPr="00F74673">
        <w:rPr>
          <w:rFonts w:ascii="Times New Roman" w:eastAsia="Times New Roman" w:hAnsi="Times New Roman" w:cs="Times New Roman"/>
          <w:sz w:val="28"/>
          <w:szCs w:val="28"/>
          <w:lang w:eastAsia="zh-CN"/>
        </w:rPr>
        <w:t>дминистрация Култукского МО  нарушила сроки оплаты за поставленное игровое оборудование, что является нарушением ч.5 ст.9 Федерального закона «О размещении заказов на поставки товаров, выполнение работ, оказание услуг для госуда</w:t>
      </w:r>
      <w:r w:rsidRPr="00F74673">
        <w:rPr>
          <w:rFonts w:ascii="Times New Roman" w:eastAsia="Times New Roman" w:hAnsi="Times New Roman" w:cs="Times New Roman"/>
          <w:sz w:val="28"/>
          <w:szCs w:val="28"/>
          <w:lang w:eastAsia="zh-CN"/>
        </w:rPr>
        <w:t xml:space="preserve">рственных </w:t>
      </w:r>
      <w:r w:rsidR="005904E6" w:rsidRPr="00F74673">
        <w:rPr>
          <w:rFonts w:ascii="Times New Roman" w:eastAsia="Times New Roman" w:hAnsi="Times New Roman" w:cs="Times New Roman"/>
          <w:sz w:val="28"/>
          <w:szCs w:val="28"/>
          <w:lang w:eastAsia="zh-CN"/>
        </w:rPr>
        <w:t>и муниципальных нужд».</w:t>
      </w:r>
    </w:p>
    <w:p w:rsidR="009A6249" w:rsidRPr="00F74673" w:rsidRDefault="009A624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Times New Roman" w:hAnsi="Times New Roman" w:cs="Times New Roman"/>
          <w:sz w:val="28"/>
          <w:szCs w:val="28"/>
          <w:lang w:eastAsia="zh-CN"/>
        </w:rPr>
        <w:t xml:space="preserve">    Администрацией Култукского </w:t>
      </w:r>
      <w:r w:rsidR="005904E6" w:rsidRPr="00F74673">
        <w:rPr>
          <w:rFonts w:ascii="Times New Roman" w:eastAsia="Times New Roman" w:hAnsi="Times New Roman" w:cs="Times New Roman"/>
          <w:sz w:val="28"/>
          <w:szCs w:val="28"/>
          <w:lang w:eastAsia="zh-CN"/>
        </w:rPr>
        <w:t xml:space="preserve">МО </w:t>
      </w:r>
      <w:r w:rsidRPr="00F74673">
        <w:rPr>
          <w:rFonts w:ascii="Times New Roman" w:eastAsia="Times New Roman" w:hAnsi="Times New Roman" w:cs="Times New Roman"/>
          <w:sz w:val="28"/>
          <w:szCs w:val="28"/>
          <w:lang w:eastAsia="zh-CN"/>
        </w:rPr>
        <w:t>в нарушение условий муниципального контракта на поставку детского игрового оборудования в р.п. Култук от 24 августа  2012 г. платёжным поручением № 3497343 от 04.09.2012 г. был перечислен аванс в сумме 41,1 тыс.</w:t>
      </w:r>
      <w:r w:rsidR="005904E6" w:rsidRPr="00F74673">
        <w:rPr>
          <w:rFonts w:ascii="Times New Roman" w:eastAsia="Times New Roman" w:hAnsi="Times New Roman" w:cs="Times New Roman"/>
          <w:sz w:val="28"/>
          <w:szCs w:val="28"/>
          <w:lang w:eastAsia="zh-CN"/>
        </w:rPr>
        <w:t xml:space="preserve"> </w:t>
      </w:r>
      <w:r w:rsidRPr="00F74673">
        <w:rPr>
          <w:rFonts w:ascii="Times New Roman" w:eastAsia="Times New Roman" w:hAnsi="Times New Roman" w:cs="Times New Roman"/>
          <w:sz w:val="28"/>
          <w:szCs w:val="28"/>
          <w:lang w:eastAsia="zh-CN"/>
        </w:rPr>
        <w:t xml:space="preserve">руб. Данный факт является нарушением ч.5 ст.9 Федерального закона о размещении заказов.   </w:t>
      </w:r>
    </w:p>
    <w:p w:rsidR="009A6249" w:rsidRPr="00F74673" w:rsidRDefault="009A624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Calibri" w:hAnsi="Times New Roman" w:cs="Times New Roman"/>
          <w:sz w:val="28"/>
          <w:szCs w:val="28"/>
          <w:lang w:eastAsia="zh-CN"/>
        </w:rPr>
        <w:t xml:space="preserve">Администрацией Култукского МО и Подрядчиком  было  нарушено условие  </w:t>
      </w:r>
      <w:r w:rsidRPr="00F74673">
        <w:rPr>
          <w:rFonts w:ascii="Times New Roman" w:eastAsia="Times New Roman" w:hAnsi="Times New Roman" w:cs="Times New Roman"/>
          <w:sz w:val="28"/>
          <w:szCs w:val="28"/>
          <w:lang w:eastAsia="zh-CN"/>
        </w:rPr>
        <w:t>м</w:t>
      </w:r>
      <w:r w:rsidRPr="00F74673">
        <w:rPr>
          <w:rFonts w:ascii="Times New Roman" w:eastAsia="Calibri" w:hAnsi="Times New Roman" w:cs="Times New Roman"/>
          <w:sz w:val="28"/>
          <w:szCs w:val="28"/>
          <w:lang w:eastAsia="zh-CN"/>
        </w:rPr>
        <w:t xml:space="preserve">униципального контракта от 23.07.2012 г. № К-1/2012 на выполнение работ по устройству ограждения и установки спортивной площадки в р.п. Култук в части порядка и сроков оплаты, тем самым нарушено требование ч.5 ст.9 </w:t>
      </w:r>
      <w:r w:rsidRPr="00F74673">
        <w:rPr>
          <w:rFonts w:ascii="Times New Roman" w:eastAsia="Times New Roman" w:hAnsi="Times New Roman" w:cs="Times New Roman"/>
          <w:sz w:val="28"/>
          <w:szCs w:val="28"/>
          <w:lang w:eastAsia="zh-CN"/>
        </w:rPr>
        <w:t xml:space="preserve">Федерального закона «О размещении заказов на поставки товаров, выполнение работ, оказание услуг для государственных и муниципальных нужд». </w:t>
      </w:r>
    </w:p>
    <w:p w:rsidR="009A6249" w:rsidRPr="00F74673" w:rsidRDefault="009A624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Times New Roman" w:hAnsi="Times New Roman" w:cs="Times New Roman"/>
          <w:sz w:val="28"/>
          <w:szCs w:val="28"/>
          <w:lang w:eastAsia="zh-CN"/>
        </w:rPr>
        <w:t xml:space="preserve">   Администрацией Култукского </w:t>
      </w:r>
      <w:r w:rsidR="001760AF" w:rsidRPr="00F74673">
        <w:rPr>
          <w:rFonts w:ascii="Times New Roman" w:eastAsia="Times New Roman" w:hAnsi="Times New Roman" w:cs="Times New Roman"/>
          <w:sz w:val="28"/>
          <w:szCs w:val="28"/>
          <w:lang w:eastAsia="zh-CN"/>
        </w:rPr>
        <w:t xml:space="preserve">МО </w:t>
      </w:r>
      <w:r w:rsidRPr="00F74673">
        <w:rPr>
          <w:rFonts w:ascii="Times New Roman" w:eastAsia="Times New Roman" w:hAnsi="Times New Roman" w:cs="Times New Roman"/>
          <w:sz w:val="28"/>
          <w:szCs w:val="28"/>
          <w:lang w:eastAsia="zh-CN"/>
        </w:rPr>
        <w:t xml:space="preserve">в нарушение условий муниципального контракта платёжным поручением № </w:t>
      </w:r>
      <w:r w:rsidRPr="00F74673">
        <w:rPr>
          <w:rFonts w:ascii="Times New Roman" w:eastAsia="Calibri" w:hAnsi="Times New Roman" w:cs="Times New Roman"/>
          <w:sz w:val="28"/>
          <w:szCs w:val="28"/>
          <w:lang w:eastAsia="zh-CN"/>
        </w:rPr>
        <w:t xml:space="preserve">3297978  </w:t>
      </w:r>
      <w:r w:rsidRPr="00F74673">
        <w:rPr>
          <w:rFonts w:ascii="Times New Roman" w:eastAsia="Times New Roman" w:hAnsi="Times New Roman" w:cs="Times New Roman"/>
          <w:sz w:val="28"/>
          <w:szCs w:val="28"/>
          <w:lang w:eastAsia="zh-CN"/>
        </w:rPr>
        <w:t>от 31.07.2012 г. был перечислен аванс в сумме 26,0 тыс.</w:t>
      </w:r>
      <w:r w:rsidR="001760AF" w:rsidRPr="00F74673">
        <w:rPr>
          <w:rFonts w:ascii="Times New Roman" w:eastAsia="Times New Roman" w:hAnsi="Times New Roman" w:cs="Times New Roman"/>
          <w:sz w:val="28"/>
          <w:szCs w:val="28"/>
          <w:lang w:eastAsia="zh-CN"/>
        </w:rPr>
        <w:t xml:space="preserve"> </w:t>
      </w:r>
      <w:r w:rsidRPr="00F74673">
        <w:rPr>
          <w:rFonts w:ascii="Times New Roman" w:eastAsia="Times New Roman" w:hAnsi="Times New Roman" w:cs="Times New Roman"/>
          <w:sz w:val="28"/>
          <w:szCs w:val="28"/>
          <w:lang w:eastAsia="zh-CN"/>
        </w:rPr>
        <w:t xml:space="preserve">руб., авансирование работ не было предусмотрено условиями муниципального контракта. Данный факт является нарушением ч.5 ст.9 Федерального закона о размещении заказов.   </w:t>
      </w:r>
    </w:p>
    <w:p w:rsidR="009A6249" w:rsidRPr="00F74673" w:rsidRDefault="009A624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Times New Roman" w:hAnsi="Times New Roman" w:cs="Times New Roman"/>
          <w:sz w:val="28"/>
          <w:szCs w:val="28"/>
          <w:lang w:eastAsia="zh-CN"/>
        </w:rPr>
        <w:t xml:space="preserve"> Пунктом 3.2. </w:t>
      </w:r>
      <w:r w:rsidRPr="00F74673">
        <w:rPr>
          <w:rFonts w:ascii="Times New Roman" w:eastAsia="Calibri" w:hAnsi="Times New Roman" w:cs="Times New Roman"/>
          <w:sz w:val="28"/>
          <w:szCs w:val="28"/>
          <w:lang w:eastAsia="zh-CN"/>
        </w:rPr>
        <w:t xml:space="preserve">муниципального контракта № К-2/2012 на выполнение работ по планировке территории и устройству прогулочной аллеи в парке на берегу оз. Байкал в р.п. Култук от 03.08.2012 г. предусмотрен срок окончания работ до 15 августа 2012 г. В нарушение условий контракта подрядчик выполнил работы 20 августа 2012 года, акт о приёмке выполненных работ подписан сторонами 20 августа 2012 года. </w:t>
      </w:r>
    </w:p>
    <w:p w:rsidR="009A6249" w:rsidRPr="00F74673" w:rsidRDefault="009A624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Calibri" w:hAnsi="Times New Roman" w:cs="Times New Roman"/>
          <w:sz w:val="28"/>
          <w:szCs w:val="28"/>
          <w:lang w:eastAsia="zh-CN"/>
        </w:rPr>
        <w:t xml:space="preserve">        Нарушив порядок расчетов, предусмотренный п.4.1. муниципального контракта № К-2/2012 на выполнение работ по планировке территории и устройству прогулочной аллеи в парке на берегу оз. Байкал в р.п. Култук от 03.08.2012 г., в нарушение  ч.5 ст.9 </w:t>
      </w:r>
      <w:r w:rsidRPr="00F74673">
        <w:rPr>
          <w:rFonts w:ascii="Times New Roman" w:eastAsia="Times New Roman" w:hAnsi="Times New Roman" w:cs="Times New Roman"/>
          <w:sz w:val="28"/>
          <w:szCs w:val="28"/>
          <w:lang w:eastAsia="zh-CN"/>
        </w:rPr>
        <w:t>Федерального закона «О размещении заказов на поставки товаров, выполнение работ, оказание услуг для государственных и муниципальных нужд»  администрацией Култукского МО произведена оплата (авансирование в размере 5%) за устройство ограждения парка на берегу оз.</w:t>
      </w:r>
      <w:r w:rsidR="004302F8" w:rsidRPr="00F74673">
        <w:rPr>
          <w:rFonts w:ascii="Times New Roman" w:eastAsia="Times New Roman" w:hAnsi="Times New Roman" w:cs="Times New Roman"/>
          <w:sz w:val="28"/>
          <w:szCs w:val="28"/>
          <w:lang w:eastAsia="zh-CN"/>
        </w:rPr>
        <w:t xml:space="preserve"> </w:t>
      </w:r>
      <w:r w:rsidRPr="00F74673">
        <w:rPr>
          <w:rFonts w:ascii="Times New Roman" w:eastAsia="Times New Roman" w:hAnsi="Times New Roman" w:cs="Times New Roman"/>
          <w:sz w:val="28"/>
          <w:szCs w:val="28"/>
          <w:lang w:eastAsia="zh-CN"/>
        </w:rPr>
        <w:t>Байкал платёжное поручение № 3319834 от 03.08.2012 г. на сумму 16,16 тыс.</w:t>
      </w:r>
      <w:r w:rsidR="001760AF" w:rsidRPr="00F74673">
        <w:rPr>
          <w:rFonts w:ascii="Times New Roman" w:eastAsia="Times New Roman" w:hAnsi="Times New Roman" w:cs="Times New Roman"/>
          <w:sz w:val="28"/>
          <w:szCs w:val="28"/>
          <w:lang w:eastAsia="zh-CN"/>
        </w:rPr>
        <w:t xml:space="preserve"> </w:t>
      </w:r>
      <w:r w:rsidRPr="00F74673">
        <w:rPr>
          <w:rFonts w:ascii="Times New Roman" w:eastAsia="Times New Roman" w:hAnsi="Times New Roman" w:cs="Times New Roman"/>
          <w:sz w:val="28"/>
          <w:szCs w:val="28"/>
          <w:lang w:eastAsia="zh-CN"/>
        </w:rPr>
        <w:t xml:space="preserve">руб.        </w:t>
      </w:r>
    </w:p>
    <w:p w:rsidR="009A6249" w:rsidRPr="00F74673" w:rsidRDefault="009A6249" w:rsidP="000E7780">
      <w:pPr>
        <w:suppressAutoHyphens/>
        <w:overflowPunct w:val="0"/>
        <w:autoSpaceDE w:val="0"/>
        <w:autoSpaceDN w:val="0"/>
        <w:adjustRightInd w:val="0"/>
        <w:spacing w:after="0" w:line="240" w:lineRule="auto"/>
        <w:ind w:left="-851" w:firstLine="709"/>
        <w:jc w:val="both"/>
        <w:textAlignment w:val="baseline"/>
        <w:rPr>
          <w:rFonts w:ascii="Times New Roman" w:eastAsia="Calibri" w:hAnsi="Times New Roman" w:cs="Times New Roman"/>
          <w:sz w:val="28"/>
          <w:szCs w:val="28"/>
          <w:lang w:eastAsia="zh-CN"/>
        </w:rPr>
      </w:pPr>
      <w:r w:rsidRPr="00F74673">
        <w:rPr>
          <w:rFonts w:ascii="Times New Roman" w:eastAsia="Times New Roman" w:hAnsi="Times New Roman" w:cs="Times New Roman"/>
          <w:sz w:val="28"/>
          <w:szCs w:val="28"/>
          <w:lang w:eastAsia="zh-CN"/>
        </w:rPr>
        <w:t xml:space="preserve">     Второй платёж в сумме 285,838 тыс.</w:t>
      </w:r>
      <w:r w:rsidR="004302F8" w:rsidRPr="00F74673">
        <w:rPr>
          <w:rFonts w:ascii="Times New Roman" w:eastAsia="Times New Roman" w:hAnsi="Times New Roman" w:cs="Times New Roman"/>
          <w:sz w:val="28"/>
          <w:szCs w:val="28"/>
          <w:lang w:eastAsia="zh-CN"/>
        </w:rPr>
        <w:t xml:space="preserve"> </w:t>
      </w:r>
      <w:r w:rsidRPr="00F74673">
        <w:rPr>
          <w:rFonts w:ascii="Times New Roman" w:eastAsia="Times New Roman" w:hAnsi="Times New Roman" w:cs="Times New Roman"/>
          <w:sz w:val="28"/>
          <w:szCs w:val="28"/>
          <w:lang w:eastAsia="zh-CN"/>
        </w:rPr>
        <w:t xml:space="preserve">руб. за выполненные работы администрацией поселения был осуществлён 10.09.2012 г. платёжное поручение  № 3526997, так же в нарушение условий муниципального контракта в части сроков оплаты.    </w:t>
      </w:r>
    </w:p>
    <w:p w:rsidR="005308ED" w:rsidRPr="00F74673" w:rsidRDefault="005308ED"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Calibri" w:hAnsi="Times New Roman" w:cs="Times New Roman"/>
          <w:sz w:val="28"/>
          <w:szCs w:val="28"/>
          <w:lang w:eastAsia="zh-CN"/>
        </w:rPr>
        <w:t xml:space="preserve">Установленный факт нарушает ч.1 ст.1 </w:t>
      </w:r>
      <w:r w:rsidRPr="00F74673">
        <w:rPr>
          <w:rFonts w:ascii="Times New Roman" w:eastAsia="Times New Roman" w:hAnsi="Times New Roman" w:cs="Times New Roman"/>
          <w:sz w:val="28"/>
          <w:szCs w:val="28"/>
          <w:lang w:eastAsia="zh-CN"/>
        </w:rPr>
        <w:t xml:space="preserve">Федерального закона «О размещении заказов на поставки товаров, выполнение работ, оказание услуг для государственных и муниципальных нужд», создавая почву для развития коррупции, чиня препятствия  добросовестной конкуренции в сфере размещения  муниципального заказа. </w:t>
      </w:r>
      <w:r w:rsidRPr="00F74673">
        <w:rPr>
          <w:rFonts w:ascii="Times New Roman" w:eastAsia="Calibri" w:hAnsi="Times New Roman" w:cs="Times New Roman"/>
          <w:sz w:val="28"/>
          <w:szCs w:val="28"/>
          <w:lang w:eastAsia="zh-CN"/>
        </w:rPr>
        <w:t xml:space="preserve">Акт </w:t>
      </w:r>
      <w:r w:rsidRPr="00F74673">
        <w:rPr>
          <w:rFonts w:ascii="Times New Roman" w:eastAsia="Calibri" w:hAnsi="Times New Roman" w:cs="Times New Roman"/>
          <w:sz w:val="28"/>
          <w:szCs w:val="28"/>
          <w:lang w:eastAsia="zh-CN"/>
        </w:rPr>
        <w:lastRenderedPageBreak/>
        <w:t>приёмки выполненных работ по форме КС №-2 на момент проведения контрольного мероприятия администрацией поселения не был представлен.</w:t>
      </w:r>
    </w:p>
    <w:p w:rsidR="005308ED" w:rsidRPr="00F74673" w:rsidRDefault="005308ED"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ru-RU"/>
        </w:rPr>
      </w:pPr>
      <w:r w:rsidRPr="00F74673">
        <w:rPr>
          <w:rFonts w:ascii="Times New Roman" w:eastAsia="Calibri" w:hAnsi="Times New Roman" w:cs="Times New Roman"/>
          <w:sz w:val="28"/>
          <w:szCs w:val="28"/>
          <w:lang w:eastAsia="zh-CN"/>
        </w:rPr>
        <w:t xml:space="preserve">     В ходе проведения проверки,  КСП муниципального района</w:t>
      </w:r>
      <w:r w:rsidRPr="00F74673">
        <w:rPr>
          <w:rFonts w:ascii="Times New Roman" w:eastAsia="Times New Roman" w:hAnsi="Times New Roman" w:cs="Times New Roman"/>
          <w:sz w:val="28"/>
          <w:szCs w:val="28"/>
          <w:lang w:eastAsia="ru-RU"/>
        </w:rPr>
        <w:t xml:space="preserve"> произвели сопоставление</w:t>
      </w:r>
      <w:r w:rsidRPr="00F74673">
        <w:rPr>
          <w:rFonts w:ascii="Times New Roman" w:eastAsia="Calibri" w:hAnsi="Times New Roman" w:cs="Times New Roman"/>
          <w:sz w:val="28"/>
          <w:szCs w:val="28"/>
          <w:lang w:eastAsia="zh-CN"/>
        </w:rPr>
        <w:t xml:space="preserve"> данных, муниципального контракта с информацией, содержащейся в извещении о проведении запроса котировок № К-3 на выполнение  работ по устройству ограждения парка на берегу оз. Байкал в р.п. Култук, размещенном на  официальном  сайте </w:t>
      </w:r>
      <w:r w:rsidRPr="00F74673">
        <w:rPr>
          <w:rFonts w:ascii="Times New Roman" w:eastAsia="Times New Roman" w:hAnsi="Times New Roman" w:cs="Times New Roman"/>
          <w:sz w:val="28"/>
          <w:szCs w:val="28"/>
          <w:lang w:val="en-US" w:eastAsia="ru-RU"/>
        </w:rPr>
        <w:t>Zakupki</w:t>
      </w:r>
      <w:r w:rsidRPr="00F74673">
        <w:rPr>
          <w:rFonts w:ascii="Times New Roman" w:eastAsia="Times New Roman" w:hAnsi="Times New Roman" w:cs="Times New Roman"/>
          <w:sz w:val="28"/>
          <w:szCs w:val="28"/>
          <w:lang w:eastAsia="ru-RU"/>
        </w:rPr>
        <w:t>.</w:t>
      </w:r>
      <w:r w:rsidRPr="00F74673">
        <w:rPr>
          <w:rFonts w:ascii="Times New Roman" w:eastAsia="Times New Roman" w:hAnsi="Times New Roman" w:cs="Times New Roman"/>
          <w:sz w:val="28"/>
          <w:szCs w:val="28"/>
          <w:lang w:val="en-US" w:eastAsia="ru-RU"/>
        </w:rPr>
        <w:t>gov</w:t>
      </w:r>
      <w:r w:rsidRPr="00F74673">
        <w:rPr>
          <w:rFonts w:ascii="Times New Roman" w:eastAsia="Times New Roman" w:hAnsi="Times New Roman" w:cs="Times New Roman"/>
          <w:sz w:val="28"/>
          <w:szCs w:val="28"/>
          <w:lang w:eastAsia="ru-RU"/>
        </w:rPr>
        <w:t>.</w:t>
      </w:r>
      <w:r w:rsidRPr="00F74673">
        <w:rPr>
          <w:rFonts w:ascii="Times New Roman" w:eastAsia="Times New Roman" w:hAnsi="Times New Roman" w:cs="Times New Roman"/>
          <w:sz w:val="28"/>
          <w:szCs w:val="28"/>
          <w:lang w:val="en-US" w:eastAsia="ru-RU"/>
        </w:rPr>
        <w:t>ru</w:t>
      </w:r>
      <w:r w:rsidRPr="00F74673">
        <w:rPr>
          <w:rFonts w:ascii="Times New Roman" w:eastAsia="Times New Roman" w:hAnsi="Times New Roman" w:cs="Times New Roman"/>
          <w:sz w:val="28"/>
          <w:szCs w:val="28"/>
          <w:lang w:eastAsia="ru-RU"/>
        </w:rPr>
        <w:t xml:space="preserve">., было  установлено следующее. </w:t>
      </w:r>
    </w:p>
    <w:p w:rsidR="005308ED" w:rsidRPr="00F74673" w:rsidRDefault="005308ED" w:rsidP="000E7780">
      <w:pPr>
        <w:suppressAutoHyphens/>
        <w:overflowPunct w:val="0"/>
        <w:autoSpaceDE w:val="0"/>
        <w:autoSpaceDN w:val="0"/>
        <w:adjustRightInd w:val="0"/>
        <w:spacing w:after="0" w:line="240" w:lineRule="auto"/>
        <w:ind w:left="-851" w:firstLine="709"/>
        <w:jc w:val="both"/>
        <w:textAlignment w:val="baseline"/>
        <w:rPr>
          <w:rFonts w:ascii="Times New Roman" w:eastAsia="Calibri" w:hAnsi="Times New Roman" w:cs="Times New Roman"/>
          <w:sz w:val="28"/>
          <w:szCs w:val="28"/>
          <w:lang w:eastAsia="zh-CN"/>
        </w:rPr>
      </w:pPr>
      <w:r w:rsidRPr="00F74673">
        <w:rPr>
          <w:rFonts w:ascii="Times New Roman" w:eastAsia="Calibri" w:hAnsi="Times New Roman" w:cs="Times New Roman"/>
          <w:sz w:val="28"/>
          <w:szCs w:val="28"/>
          <w:lang w:eastAsia="zh-CN"/>
        </w:rPr>
        <w:t xml:space="preserve">     Пунктом 3.2. муниципального контракта № К-3/2012 на выполнение работ по устройству ограждения парка на берегу оз. Байкал в р.п. Култук от 16.08.2012 г. ограждение парка на берегу оз. Байкал должно быть выполнено в срок до 01.09.2012 г. Согласно п.8  Извещения о проведении запроса котировок № К-3 на выполнение  работ по устройству ограждения парка на берегу оз. Байкал в р.п. Култук  срок выполнения работ определен до 10 сентября 2012 года. П. 3.2. проекта муниципального контракта  на выполнение работ по устройству ограждения парка на берегу оз. Байкал в р.п. Култук, размещенного на сайте, предусмотрены сроки окончания работ до 10 сентября 2012 года.</w:t>
      </w:r>
    </w:p>
    <w:p w:rsidR="005308ED" w:rsidRPr="00F74673" w:rsidRDefault="005308ED" w:rsidP="000E7780">
      <w:pPr>
        <w:suppressAutoHyphens/>
        <w:overflowPunct w:val="0"/>
        <w:autoSpaceDE w:val="0"/>
        <w:autoSpaceDN w:val="0"/>
        <w:adjustRightInd w:val="0"/>
        <w:spacing w:after="0" w:line="240" w:lineRule="auto"/>
        <w:ind w:left="-851" w:firstLine="709"/>
        <w:jc w:val="both"/>
        <w:textAlignment w:val="baseline"/>
        <w:rPr>
          <w:rFonts w:ascii="Times New Roman" w:eastAsia="Calibri" w:hAnsi="Times New Roman" w:cs="Times New Roman"/>
          <w:sz w:val="28"/>
          <w:szCs w:val="28"/>
          <w:lang w:eastAsia="zh-CN"/>
        </w:rPr>
      </w:pPr>
      <w:r w:rsidRPr="00F74673">
        <w:rPr>
          <w:rFonts w:ascii="Times New Roman" w:eastAsia="Calibri" w:hAnsi="Times New Roman" w:cs="Times New Roman"/>
          <w:sz w:val="28"/>
          <w:szCs w:val="28"/>
          <w:lang w:eastAsia="zh-CN"/>
        </w:rPr>
        <w:t xml:space="preserve">       Администрацией Култукского </w:t>
      </w:r>
      <w:r w:rsidR="006110E8" w:rsidRPr="00F74673">
        <w:rPr>
          <w:rFonts w:ascii="Times New Roman" w:eastAsia="Calibri" w:hAnsi="Times New Roman" w:cs="Times New Roman"/>
          <w:sz w:val="28"/>
          <w:szCs w:val="28"/>
          <w:lang w:eastAsia="zh-CN"/>
        </w:rPr>
        <w:t xml:space="preserve">МО </w:t>
      </w:r>
      <w:r w:rsidRPr="00F74673">
        <w:rPr>
          <w:rFonts w:ascii="Times New Roman" w:eastAsia="Calibri" w:hAnsi="Times New Roman" w:cs="Times New Roman"/>
          <w:sz w:val="28"/>
          <w:szCs w:val="28"/>
          <w:lang w:eastAsia="zh-CN"/>
        </w:rPr>
        <w:t xml:space="preserve">муниципальный контракт № К-3/2012 на выполнение работ по устройству ограждения парка на берегу оз. Байкал в р.п. Култук был заключен с  нарушением ч.8 ст.47 в части соблюдения условий,  предусмотренных извещением о проведении запроса  о проведении запроса  котировок, при заключении муниципального контракта.  </w:t>
      </w:r>
    </w:p>
    <w:p w:rsidR="005308ED" w:rsidRPr="00F74673" w:rsidRDefault="005308ED"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Times New Roman" w:hAnsi="Times New Roman" w:cs="Times New Roman"/>
          <w:sz w:val="28"/>
          <w:szCs w:val="28"/>
          <w:lang w:eastAsia="ru-RU"/>
        </w:rPr>
        <w:t xml:space="preserve">        </w:t>
      </w:r>
      <w:r w:rsidRPr="00F74673">
        <w:rPr>
          <w:rFonts w:ascii="Times New Roman" w:eastAsia="Times New Roman" w:hAnsi="Times New Roman" w:cs="Times New Roman"/>
          <w:sz w:val="28"/>
          <w:szCs w:val="28"/>
          <w:lang w:eastAsia="zh-CN"/>
        </w:rPr>
        <w:t xml:space="preserve">    Оплата за работы по устройству  ограждения парка на берегу оз. Байкал была произведена на основании счета Подрядчика от 16.08.2012 г. № 13., в сумме 240,0 тыс. руб.,  двумя платежами, платёжным поручением от 17.08.2012 г. № 3398228 было перечислено 98,93 тыс.</w:t>
      </w:r>
      <w:r w:rsidR="00615A9D" w:rsidRPr="00F74673">
        <w:rPr>
          <w:rFonts w:ascii="Times New Roman" w:eastAsia="Times New Roman" w:hAnsi="Times New Roman" w:cs="Times New Roman"/>
          <w:sz w:val="28"/>
          <w:szCs w:val="28"/>
          <w:lang w:eastAsia="zh-CN"/>
        </w:rPr>
        <w:t xml:space="preserve"> </w:t>
      </w:r>
      <w:r w:rsidRPr="00F74673">
        <w:rPr>
          <w:rFonts w:ascii="Times New Roman" w:eastAsia="Times New Roman" w:hAnsi="Times New Roman" w:cs="Times New Roman"/>
          <w:sz w:val="28"/>
          <w:szCs w:val="28"/>
          <w:lang w:eastAsia="zh-CN"/>
        </w:rPr>
        <w:t>руб.- аванс 40 %, 141,07 тыс.</w:t>
      </w:r>
      <w:r w:rsidR="00615A9D" w:rsidRPr="00F74673">
        <w:rPr>
          <w:rFonts w:ascii="Times New Roman" w:eastAsia="Times New Roman" w:hAnsi="Times New Roman" w:cs="Times New Roman"/>
          <w:sz w:val="28"/>
          <w:szCs w:val="28"/>
          <w:lang w:eastAsia="zh-CN"/>
        </w:rPr>
        <w:t xml:space="preserve"> </w:t>
      </w:r>
      <w:r w:rsidRPr="00F74673">
        <w:rPr>
          <w:rFonts w:ascii="Times New Roman" w:eastAsia="Times New Roman" w:hAnsi="Times New Roman" w:cs="Times New Roman"/>
          <w:sz w:val="28"/>
          <w:szCs w:val="28"/>
          <w:lang w:eastAsia="zh-CN"/>
        </w:rPr>
        <w:t xml:space="preserve">руб. были перечислены 10.09.2012 г. платежное поручение № 3526995. Авансирование работ не предусмотрено условиями муниципального контракта и условиями оплаты выполнения работ, согласно </w:t>
      </w:r>
      <w:r w:rsidRPr="00F74673">
        <w:rPr>
          <w:rFonts w:ascii="Times New Roman" w:eastAsia="Calibri" w:hAnsi="Times New Roman" w:cs="Times New Roman"/>
          <w:sz w:val="28"/>
          <w:szCs w:val="28"/>
          <w:lang w:eastAsia="zh-CN"/>
        </w:rPr>
        <w:t xml:space="preserve">  Извещения  о проведении запроса котировок № К-3 на выполнение  работ по устройству ограждения парка на берегу оз. Байкал в р.п. Култук, размещенного на  официальном  сайте </w:t>
      </w:r>
      <w:r w:rsidRPr="00F74673">
        <w:rPr>
          <w:rFonts w:ascii="Times New Roman" w:eastAsia="Times New Roman" w:hAnsi="Times New Roman" w:cs="Times New Roman"/>
          <w:sz w:val="28"/>
          <w:szCs w:val="28"/>
          <w:lang w:val="en-US" w:eastAsia="ru-RU"/>
        </w:rPr>
        <w:t>Zakupki</w:t>
      </w:r>
      <w:r w:rsidRPr="00F74673">
        <w:rPr>
          <w:rFonts w:ascii="Times New Roman" w:eastAsia="Times New Roman" w:hAnsi="Times New Roman" w:cs="Times New Roman"/>
          <w:sz w:val="28"/>
          <w:szCs w:val="28"/>
          <w:lang w:eastAsia="ru-RU"/>
        </w:rPr>
        <w:t>.</w:t>
      </w:r>
      <w:r w:rsidRPr="00F74673">
        <w:rPr>
          <w:rFonts w:ascii="Times New Roman" w:eastAsia="Times New Roman" w:hAnsi="Times New Roman" w:cs="Times New Roman"/>
          <w:sz w:val="28"/>
          <w:szCs w:val="28"/>
          <w:lang w:val="en-US" w:eastAsia="ru-RU"/>
        </w:rPr>
        <w:t>gov</w:t>
      </w:r>
      <w:r w:rsidRPr="00F74673">
        <w:rPr>
          <w:rFonts w:ascii="Times New Roman" w:eastAsia="Times New Roman" w:hAnsi="Times New Roman" w:cs="Times New Roman"/>
          <w:sz w:val="28"/>
          <w:szCs w:val="28"/>
          <w:lang w:eastAsia="ru-RU"/>
        </w:rPr>
        <w:t>.</w:t>
      </w:r>
      <w:r w:rsidRPr="00F74673">
        <w:rPr>
          <w:rFonts w:ascii="Times New Roman" w:eastAsia="Times New Roman" w:hAnsi="Times New Roman" w:cs="Times New Roman"/>
          <w:sz w:val="28"/>
          <w:szCs w:val="28"/>
          <w:lang w:val="en-US" w:eastAsia="ru-RU"/>
        </w:rPr>
        <w:t>ru</w:t>
      </w:r>
      <w:r w:rsidRPr="00F74673">
        <w:rPr>
          <w:rFonts w:ascii="Times New Roman" w:eastAsia="Times New Roman" w:hAnsi="Times New Roman" w:cs="Times New Roman"/>
          <w:sz w:val="28"/>
          <w:szCs w:val="28"/>
          <w:lang w:eastAsia="ru-RU"/>
        </w:rPr>
        <w:t xml:space="preserve">. Установленный факт является нарушением </w:t>
      </w:r>
      <w:r w:rsidRPr="00F74673">
        <w:rPr>
          <w:rFonts w:ascii="Times New Roman" w:eastAsia="Times New Roman" w:hAnsi="Times New Roman" w:cs="Times New Roman"/>
          <w:sz w:val="28"/>
          <w:szCs w:val="28"/>
          <w:lang w:eastAsia="zh-CN"/>
        </w:rPr>
        <w:t xml:space="preserve"> </w:t>
      </w:r>
      <w:r w:rsidRPr="00F74673">
        <w:rPr>
          <w:rFonts w:ascii="Times New Roman" w:eastAsia="Calibri" w:hAnsi="Times New Roman" w:cs="Times New Roman"/>
          <w:sz w:val="28"/>
          <w:szCs w:val="28"/>
          <w:lang w:eastAsia="zh-CN"/>
        </w:rPr>
        <w:t xml:space="preserve">ч.5 ст.9 </w:t>
      </w:r>
      <w:r w:rsidRPr="00F74673">
        <w:rPr>
          <w:rFonts w:ascii="Times New Roman" w:eastAsia="Times New Roman" w:hAnsi="Times New Roman" w:cs="Times New Roman"/>
          <w:sz w:val="28"/>
          <w:szCs w:val="28"/>
          <w:lang w:eastAsia="zh-CN"/>
        </w:rPr>
        <w:t xml:space="preserve">Федерального закона «О размещении заказов на поставки товаров, выполнение работ, оказание услуг для государственных и муниципальных нужд».   </w:t>
      </w:r>
    </w:p>
    <w:p w:rsidR="00F74673" w:rsidRPr="008770AB" w:rsidRDefault="00F74673"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u w:val="single"/>
          <w:lang w:eastAsia="zh-CN"/>
        </w:rPr>
      </w:pPr>
      <w:r w:rsidRPr="008770AB">
        <w:rPr>
          <w:rFonts w:ascii="Times New Roman" w:eastAsia="Times New Roman" w:hAnsi="Times New Roman" w:cs="Times New Roman"/>
          <w:sz w:val="28"/>
          <w:szCs w:val="28"/>
          <w:u w:val="single"/>
          <w:lang w:eastAsia="zh-CN"/>
        </w:rPr>
        <w:t>Маритуйское муниципальное образование</w:t>
      </w:r>
    </w:p>
    <w:p w:rsidR="00F74673" w:rsidRPr="008770AB" w:rsidRDefault="00F74673"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F74673">
        <w:rPr>
          <w:rFonts w:ascii="Times New Roman" w:eastAsia="Times New Roman" w:hAnsi="Times New Roman" w:cs="Times New Roman"/>
          <w:sz w:val="28"/>
          <w:szCs w:val="28"/>
          <w:lang w:eastAsia="zh-CN"/>
        </w:rPr>
        <w:t xml:space="preserve"> В нарушение ст.87 Бюджетного кодекса РФ,  содержание представленного к проверке реестра расходных обязательств не соответствует требованиям, утверждённым Порядком ведения реестра расходных обязательств. Так согласно п.6 Порядка, реестр расходных обязательств должен содержать информацию о муниципальном правовом акте, договоре, соглашении  которым устанавливается расходное обязательство. В Реестре расходных обязательств в столбце № 4 «Реквизиты нормативного правового акта, договора, соглашения (тип, дата, номер, название) в основном ссылки на Федеральные нормативные правовые акты, Законы  Иркутской  области. По мнению КСП муниципального района, в столбце № 4 «Реквизиты нормативного правового акта, договора, соглашения (тип, дата, номер, </w:t>
      </w:r>
      <w:r w:rsidRPr="00F74673">
        <w:rPr>
          <w:rFonts w:ascii="Times New Roman" w:eastAsia="Times New Roman" w:hAnsi="Times New Roman" w:cs="Times New Roman"/>
          <w:sz w:val="28"/>
          <w:szCs w:val="28"/>
          <w:lang w:eastAsia="zh-CN"/>
        </w:rPr>
        <w:lastRenderedPageBreak/>
        <w:t>название) необходимо указывать нормативный правовой акт, предусматривающий возникновение расходного обязательства,  (решение Думы Маритуйского сельского поселения о бюджете, в соответствии   с  которым было установлено  публичное обязательство),  столбец № 5 «статья, пункт, подпункт, абзац нормативного правового акта» Реестра заполнены формально, без конкретных ссылок на статью, пункт, подпункт, абзац нормативного правового акта, что является нарушением  п.п.5.4. Порядка.</w:t>
      </w:r>
    </w:p>
    <w:p w:rsidR="008770AB" w:rsidRPr="008770AB" w:rsidRDefault="008770AB" w:rsidP="000E7780">
      <w:pPr>
        <w:suppressAutoHyphens/>
        <w:overflowPunct w:val="0"/>
        <w:autoSpaceDE w:val="0"/>
        <w:autoSpaceDN w:val="0"/>
        <w:adjustRightInd w:val="0"/>
        <w:spacing w:after="0"/>
        <w:ind w:left="-851" w:firstLine="709"/>
        <w:textAlignment w:val="baseline"/>
        <w:rPr>
          <w:rFonts w:ascii="Times New Roman" w:eastAsia="Times New Roman" w:hAnsi="Times New Roman" w:cs="Times New Roman"/>
          <w:sz w:val="28"/>
          <w:szCs w:val="28"/>
          <w:lang w:eastAsia="zh-CN"/>
        </w:rPr>
      </w:pPr>
      <w:r w:rsidRPr="008770AB">
        <w:rPr>
          <w:rFonts w:ascii="Times New Roman" w:eastAsia="Times New Roman" w:hAnsi="Times New Roman" w:cs="Times New Roman"/>
          <w:sz w:val="28"/>
          <w:szCs w:val="28"/>
          <w:lang w:eastAsia="zh-CN"/>
        </w:rPr>
        <w:t xml:space="preserve">Администрация Маритуйского сельского поселения нарушила условия договора на изготовление  пиломатериалов в части условий оплаты за услуги, перечислив денежные средства в сумме 24,08 тыс. руб. без наличия готовых пиломатериалов. Со стороны Исполнителя нарушен договор № 85 от 09.07.2012 г. в части соблюдения сроков изготовления пиломатериалов.    </w:t>
      </w:r>
    </w:p>
    <w:p w:rsidR="008770AB" w:rsidRDefault="008770AB" w:rsidP="000E7780">
      <w:pPr>
        <w:autoSpaceDE w:val="0"/>
        <w:autoSpaceDN w:val="0"/>
        <w:adjustRightInd w:val="0"/>
        <w:spacing w:after="0" w:line="240" w:lineRule="auto"/>
        <w:ind w:left="-851" w:firstLine="709"/>
        <w:jc w:val="both"/>
        <w:rPr>
          <w:rFonts w:ascii="Times New Roman" w:hAnsi="Times New Roman" w:cs="Times New Roman"/>
          <w:sz w:val="28"/>
          <w:szCs w:val="28"/>
        </w:rPr>
      </w:pPr>
      <w:r w:rsidRPr="008770AB">
        <w:rPr>
          <w:rFonts w:ascii="Times New Roman" w:hAnsi="Times New Roman" w:cs="Times New Roman"/>
          <w:sz w:val="28"/>
          <w:szCs w:val="28"/>
        </w:rPr>
        <w:t xml:space="preserve"> Субсидию на </w:t>
      </w:r>
      <w:r w:rsidRPr="008770AB">
        <w:rPr>
          <w:rFonts w:ascii="Times New Roman" w:hAnsi="Times New Roman" w:cs="Times New Roman"/>
          <w:sz w:val="28"/>
          <w:szCs w:val="28"/>
          <w:lang w:eastAsia="ru-RU"/>
        </w:rPr>
        <w:t xml:space="preserve">софинансирование расходов по </w:t>
      </w:r>
      <w:r w:rsidRPr="008770AB">
        <w:rPr>
          <w:rFonts w:ascii="Times New Roman" w:hAnsi="Times New Roman" w:cs="Times New Roman"/>
          <w:sz w:val="28"/>
          <w:szCs w:val="28"/>
        </w:rPr>
        <w:t xml:space="preserve">реализации мероприятий народных инициатив по подготовке к празднованию 75-летия Иркутской области  в расходной части бюджета отражена не по целевой статье 593 00 00 «Реализация мероприятий народных инициатив по подготовке к празднованию 75-летия Иркутской области» и не  утверждена в решении о бюджете  поселения </w:t>
      </w:r>
    </w:p>
    <w:p w:rsidR="00CE6310" w:rsidRPr="008770AB" w:rsidRDefault="008770AB" w:rsidP="000E7780">
      <w:pPr>
        <w:autoSpaceDE w:val="0"/>
        <w:autoSpaceDN w:val="0"/>
        <w:adjustRightInd w:val="0"/>
        <w:spacing w:after="0" w:line="240" w:lineRule="auto"/>
        <w:ind w:left="-851" w:firstLine="709"/>
        <w:jc w:val="both"/>
        <w:rPr>
          <w:rFonts w:ascii="Times New Roman" w:hAnsi="Times New Roman" w:cs="Times New Roman"/>
          <w:sz w:val="28"/>
          <w:szCs w:val="28"/>
        </w:rPr>
      </w:pPr>
      <w:r w:rsidRPr="008770AB">
        <w:rPr>
          <w:rFonts w:ascii="Times New Roman" w:hAnsi="Times New Roman" w:cs="Times New Roman"/>
          <w:sz w:val="28"/>
          <w:szCs w:val="28"/>
        </w:rPr>
        <w:t xml:space="preserve"> </w:t>
      </w:r>
    </w:p>
    <w:p w:rsidR="005833CE" w:rsidRPr="00605DF7" w:rsidRDefault="008770AB"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u w:val="single"/>
          <w:lang w:eastAsia="zh-CN"/>
        </w:rPr>
      </w:pPr>
      <w:r w:rsidRPr="00605DF7">
        <w:rPr>
          <w:rFonts w:ascii="Times New Roman" w:eastAsia="Times New Roman" w:hAnsi="Times New Roman" w:cs="Times New Roman"/>
          <w:sz w:val="28"/>
          <w:szCs w:val="28"/>
          <w:u w:val="single"/>
          <w:lang w:eastAsia="zh-CN"/>
        </w:rPr>
        <w:t>Новоснежнинское муниципальное образование</w:t>
      </w:r>
    </w:p>
    <w:p w:rsidR="008770AB" w:rsidRPr="008770AB" w:rsidRDefault="008770AB"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8770AB">
        <w:rPr>
          <w:rFonts w:ascii="Times New Roman" w:eastAsia="Times New Roman" w:hAnsi="Times New Roman" w:cs="Times New Roman"/>
          <w:sz w:val="28"/>
          <w:szCs w:val="28"/>
          <w:lang w:eastAsia="zh-CN"/>
        </w:rPr>
        <w:t>В нарушение ст.87 Бюджетного кодекса РФ,  содержание представленного к проверке реестра расходных обязательств не соответствует требованиям, утверждённым Порядком ведения реестра расходных обязательств. Так согласно п.6 Порядка, реестр расходных обязательств должен содержать информацию о муниципальном правовом акте, договоре, соглашении  которым устанавливается расходное обязательство. В Реестре расходных обязательств в столбце № 4 «Реквизиты нормативного правового акта, договора, соглашения (тип, дата, номер, название) в основном ссылки на Федеральные нормативные правовые акты, Законы  Иркутской  области. По мнению КСП муниципального района, в столбце № 4 «Реквизиты нормативного правового акта, договора, соглашения (тип, дата, номер, название) необходимо указывать нормативный правовой акт, предусматривающий возникновение расходного обязательства,  (решение Думы Новоснежнинского сельского поселения о бюджете, в соответствии   с  которым было установлено  публичное обязательство),  столбец № 5 «статья, пункт, подпункт, абзац нормативного правового акта» Реестра заполнены формально, без конкретных ссылок на статью, пункт, подпункт, абзац нормативного правового акта, что является нарушением  п.п.6.4. Порядка.</w:t>
      </w:r>
    </w:p>
    <w:p w:rsidR="005833CE" w:rsidRPr="005833CE" w:rsidRDefault="005833CE" w:rsidP="000E7780">
      <w:pPr>
        <w:spacing w:after="120"/>
        <w:ind w:left="-851" w:right="-5" w:firstLine="709"/>
        <w:rPr>
          <w:rFonts w:ascii="Times New Roman" w:eastAsia="Times New Roman" w:hAnsi="Times New Roman" w:cs="Times New Roman"/>
          <w:sz w:val="28"/>
          <w:szCs w:val="28"/>
          <w:lang w:eastAsia="zh-CN"/>
        </w:rPr>
      </w:pPr>
      <w:r w:rsidRPr="005833CE">
        <w:rPr>
          <w:rFonts w:ascii="Times New Roman" w:eastAsia="Times New Roman" w:hAnsi="Times New Roman" w:cs="Times New Roman"/>
          <w:sz w:val="28"/>
          <w:szCs w:val="28"/>
          <w:lang w:eastAsia="zh-CN"/>
        </w:rPr>
        <w:t xml:space="preserve">Нарушив требования  Закона от 21.07.2005 г. № 94-ФЗ «О размещении заказов на поставки товаров, выполнение работ, оказание услуг для государственных и муниципальных нужд»,  администрация Новоснежнинского </w:t>
      </w:r>
      <w:r w:rsidR="000E7780">
        <w:rPr>
          <w:rFonts w:ascii="Times New Roman" w:eastAsia="Times New Roman" w:hAnsi="Times New Roman" w:cs="Times New Roman"/>
          <w:sz w:val="28"/>
          <w:szCs w:val="28"/>
          <w:lang w:eastAsia="zh-CN"/>
        </w:rPr>
        <w:t xml:space="preserve">МО </w:t>
      </w:r>
      <w:r w:rsidRPr="005833CE">
        <w:rPr>
          <w:rFonts w:ascii="Times New Roman" w:eastAsia="Times New Roman" w:hAnsi="Times New Roman" w:cs="Times New Roman"/>
          <w:sz w:val="28"/>
          <w:szCs w:val="28"/>
          <w:lang w:eastAsia="zh-CN"/>
        </w:rPr>
        <w:t xml:space="preserve">в июле  2012 года заключили  два договора на выполнение одноимённых работ (отсыпка и планировке </w:t>
      </w:r>
      <w:r w:rsidRPr="005833CE">
        <w:rPr>
          <w:rFonts w:ascii="Times New Roman" w:eastAsia="Times New Roman" w:hAnsi="Times New Roman" w:cs="Times New Roman"/>
          <w:sz w:val="28"/>
          <w:szCs w:val="28"/>
          <w:lang w:eastAsia="zh-CN"/>
        </w:rPr>
        <w:lastRenderedPageBreak/>
        <w:t>дорог п.</w:t>
      </w:r>
      <w:r w:rsidRPr="00605DF7">
        <w:rPr>
          <w:rFonts w:ascii="Times New Roman" w:eastAsia="Times New Roman" w:hAnsi="Times New Roman" w:cs="Times New Roman"/>
          <w:sz w:val="28"/>
          <w:szCs w:val="28"/>
          <w:lang w:eastAsia="zh-CN"/>
        </w:rPr>
        <w:t xml:space="preserve"> </w:t>
      </w:r>
      <w:r w:rsidRPr="005833CE">
        <w:rPr>
          <w:rFonts w:ascii="Times New Roman" w:eastAsia="Times New Roman" w:hAnsi="Times New Roman" w:cs="Times New Roman"/>
          <w:sz w:val="28"/>
          <w:szCs w:val="28"/>
          <w:lang w:eastAsia="zh-CN"/>
        </w:rPr>
        <w:t>Новоснежная)  стоимостью 100,0 тыс.</w:t>
      </w:r>
      <w:r w:rsidRPr="00605DF7">
        <w:rPr>
          <w:rFonts w:ascii="Times New Roman" w:eastAsia="Times New Roman" w:hAnsi="Times New Roman" w:cs="Times New Roman"/>
          <w:sz w:val="28"/>
          <w:szCs w:val="28"/>
          <w:lang w:eastAsia="zh-CN"/>
        </w:rPr>
        <w:t xml:space="preserve"> </w:t>
      </w:r>
      <w:r w:rsidRPr="005833CE">
        <w:rPr>
          <w:rFonts w:ascii="Times New Roman" w:eastAsia="Times New Roman" w:hAnsi="Times New Roman" w:cs="Times New Roman"/>
          <w:sz w:val="28"/>
          <w:szCs w:val="28"/>
          <w:lang w:eastAsia="zh-CN"/>
        </w:rPr>
        <w:t>руб каждый,  общая  стоимость  работ по двум договорам составила 200,0 тыс.</w:t>
      </w:r>
      <w:r w:rsidRPr="00605DF7">
        <w:rPr>
          <w:rFonts w:ascii="Times New Roman" w:eastAsia="Times New Roman" w:hAnsi="Times New Roman" w:cs="Times New Roman"/>
          <w:sz w:val="28"/>
          <w:szCs w:val="28"/>
          <w:lang w:eastAsia="zh-CN"/>
        </w:rPr>
        <w:t xml:space="preserve"> </w:t>
      </w:r>
      <w:r w:rsidRPr="005833CE">
        <w:rPr>
          <w:rFonts w:ascii="Times New Roman" w:eastAsia="Times New Roman" w:hAnsi="Times New Roman" w:cs="Times New Roman"/>
          <w:sz w:val="28"/>
          <w:szCs w:val="28"/>
          <w:lang w:eastAsia="zh-CN"/>
        </w:rPr>
        <w:t xml:space="preserve">руб. </w:t>
      </w:r>
    </w:p>
    <w:p w:rsidR="005833CE" w:rsidRPr="005833CE" w:rsidRDefault="005833CE"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5833CE">
        <w:rPr>
          <w:rFonts w:ascii="Times New Roman" w:eastAsia="Times New Roman" w:hAnsi="Times New Roman" w:cs="Times New Roman"/>
          <w:sz w:val="28"/>
          <w:szCs w:val="28"/>
          <w:lang w:eastAsia="zh-CN"/>
        </w:rPr>
        <w:t xml:space="preserve">  Администрацией Новоснежнинского </w:t>
      </w:r>
      <w:r w:rsidR="000E7780">
        <w:rPr>
          <w:rFonts w:ascii="Times New Roman" w:eastAsia="Times New Roman" w:hAnsi="Times New Roman" w:cs="Times New Roman"/>
          <w:sz w:val="28"/>
          <w:szCs w:val="28"/>
          <w:lang w:eastAsia="zh-CN"/>
        </w:rPr>
        <w:t xml:space="preserve">МО </w:t>
      </w:r>
      <w:r w:rsidRPr="005833CE">
        <w:rPr>
          <w:rFonts w:ascii="Times New Roman" w:eastAsia="Times New Roman" w:hAnsi="Times New Roman" w:cs="Times New Roman"/>
          <w:sz w:val="28"/>
          <w:szCs w:val="28"/>
          <w:lang w:eastAsia="zh-CN"/>
        </w:rPr>
        <w:t xml:space="preserve">не соблюдены требования законодательства о размещении заказов на поставки товаров, выполнение работ, оказание услуг для государственных и муниципальных нужд при принятии решения о способе размещения заказа на поставку товаров, выполнение работ, оказание  услуг для государственных и муниципальных нужд.  </w:t>
      </w:r>
    </w:p>
    <w:p w:rsidR="005833CE" w:rsidRPr="005833CE" w:rsidRDefault="005833CE"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5833CE">
        <w:rPr>
          <w:rFonts w:ascii="Times New Roman" w:eastAsia="Times New Roman" w:hAnsi="Times New Roman" w:cs="Times New Roman"/>
          <w:sz w:val="28"/>
          <w:szCs w:val="28"/>
          <w:lang w:eastAsia="zh-CN"/>
        </w:rPr>
        <w:t xml:space="preserve">    Форма представ</w:t>
      </w:r>
      <w:r w:rsidR="000E7780">
        <w:rPr>
          <w:rFonts w:ascii="Times New Roman" w:eastAsia="Times New Roman" w:hAnsi="Times New Roman" w:cs="Times New Roman"/>
          <w:sz w:val="28"/>
          <w:szCs w:val="28"/>
          <w:lang w:eastAsia="zh-CN"/>
        </w:rPr>
        <w:t>ленного  к проверке Акта сдачи -</w:t>
      </w:r>
      <w:r w:rsidRPr="005833CE">
        <w:rPr>
          <w:rFonts w:ascii="Times New Roman" w:eastAsia="Times New Roman" w:hAnsi="Times New Roman" w:cs="Times New Roman"/>
          <w:sz w:val="28"/>
          <w:szCs w:val="28"/>
          <w:lang w:eastAsia="zh-CN"/>
        </w:rPr>
        <w:t xml:space="preserve"> приема выполненных работ не соответствует унифицированной форме Акта о приёмке выполненных работ № КС-2, утвержденной Постановлением Госкомстата РФ от 11.11.1999 г. № 100. </w:t>
      </w:r>
    </w:p>
    <w:p w:rsidR="005833CE" w:rsidRPr="005833CE" w:rsidRDefault="005833CE"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5833CE">
        <w:rPr>
          <w:rFonts w:ascii="Times New Roman" w:eastAsia="Times New Roman" w:hAnsi="Times New Roman" w:cs="Times New Roman"/>
          <w:sz w:val="28"/>
          <w:szCs w:val="28"/>
          <w:lang w:eastAsia="zh-CN"/>
        </w:rPr>
        <w:t xml:space="preserve">   Справка о стоимости выполненных работ и затрат формы № КС -3 не представлена. </w:t>
      </w:r>
    </w:p>
    <w:p w:rsidR="005833CE" w:rsidRPr="005833CE" w:rsidRDefault="005833CE"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5833CE">
        <w:rPr>
          <w:rFonts w:ascii="Times New Roman" w:eastAsia="Times New Roman" w:hAnsi="Times New Roman" w:cs="Times New Roman"/>
          <w:sz w:val="28"/>
          <w:szCs w:val="28"/>
          <w:lang w:eastAsia="zh-CN"/>
        </w:rPr>
        <w:t xml:space="preserve">     Форма представленных  к проверке Акта сдачи – приема выполненных работ не соответствует унифицированной форме Акта о приёмке выполненных работ № КС-2, утвержденной Постановлением Госкомстата РФ от 11.11.1999 г. № 100. </w:t>
      </w:r>
    </w:p>
    <w:p w:rsidR="005833CE" w:rsidRPr="00605DF7" w:rsidRDefault="005833CE"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5833CE">
        <w:rPr>
          <w:rFonts w:ascii="Times New Roman" w:eastAsia="Times New Roman" w:hAnsi="Times New Roman" w:cs="Times New Roman"/>
          <w:sz w:val="28"/>
          <w:szCs w:val="28"/>
          <w:lang w:eastAsia="zh-CN"/>
        </w:rPr>
        <w:t xml:space="preserve">   Справки о стоимости выполненных работ и затр</w:t>
      </w:r>
      <w:r w:rsidRPr="00605DF7">
        <w:rPr>
          <w:rFonts w:ascii="Times New Roman" w:eastAsia="Times New Roman" w:hAnsi="Times New Roman" w:cs="Times New Roman"/>
          <w:sz w:val="28"/>
          <w:szCs w:val="28"/>
          <w:lang w:eastAsia="zh-CN"/>
        </w:rPr>
        <w:t>ат формы № КС -3 не представлены</w:t>
      </w:r>
      <w:r w:rsidRPr="005833CE">
        <w:rPr>
          <w:rFonts w:ascii="Times New Roman" w:eastAsia="Times New Roman" w:hAnsi="Times New Roman" w:cs="Times New Roman"/>
          <w:sz w:val="28"/>
          <w:szCs w:val="28"/>
          <w:lang w:eastAsia="zh-CN"/>
        </w:rPr>
        <w:t xml:space="preserve">. </w:t>
      </w:r>
    </w:p>
    <w:p w:rsidR="005833CE" w:rsidRPr="005833CE" w:rsidRDefault="005833CE"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605DF7">
        <w:rPr>
          <w:rFonts w:ascii="Times New Roman" w:eastAsia="Times New Roman" w:hAnsi="Times New Roman" w:cs="Times New Roman"/>
          <w:sz w:val="28"/>
          <w:szCs w:val="28"/>
          <w:lang w:eastAsia="zh-CN"/>
        </w:rPr>
        <w:t>С</w:t>
      </w:r>
      <w:r w:rsidRPr="005833CE">
        <w:rPr>
          <w:rFonts w:ascii="Times New Roman" w:eastAsia="Times New Roman" w:hAnsi="Times New Roman" w:cs="Times New Roman"/>
          <w:sz w:val="28"/>
          <w:szCs w:val="28"/>
          <w:lang w:eastAsia="zh-CN"/>
        </w:rPr>
        <w:t xml:space="preserve">убсидию на </w:t>
      </w:r>
      <w:r w:rsidRPr="005833CE">
        <w:rPr>
          <w:rFonts w:ascii="Times New Roman" w:eastAsia="Times New Roman" w:hAnsi="Times New Roman" w:cs="Times New Roman"/>
          <w:sz w:val="28"/>
          <w:szCs w:val="28"/>
          <w:lang w:eastAsia="ru-RU"/>
        </w:rPr>
        <w:t xml:space="preserve">софинансирование расходов по </w:t>
      </w:r>
      <w:r w:rsidRPr="005833CE">
        <w:rPr>
          <w:rFonts w:ascii="Times New Roman" w:eastAsia="Times New Roman" w:hAnsi="Times New Roman" w:cs="Times New Roman"/>
          <w:sz w:val="28"/>
          <w:szCs w:val="28"/>
          <w:lang w:eastAsia="zh-CN"/>
        </w:rPr>
        <w:t xml:space="preserve">реализации мероприятий народных инициатив по подготовке к празднованию 75-летия Иркутской области  в расходной части бюджета следовало отразить  по целевой статье 593 00 00 «Реализация мероприятий народных инициатив по подготовке к празднованию 75-летия Иркутской области», утвердив в решении о бюджете  поселения  аналогичную  статью расходов. </w:t>
      </w:r>
    </w:p>
    <w:p w:rsidR="00605DF7" w:rsidRPr="00605DF7" w:rsidRDefault="00605DF7"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u w:val="single"/>
          <w:lang w:eastAsia="zh-CN"/>
        </w:rPr>
      </w:pPr>
      <w:r w:rsidRPr="00605DF7">
        <w:rPr>
          <w:rFonts w:ascii="Times New Roman" w:eastAsia="Times New Roman" w:hAnsi="Times New Roman" w:cs="Times New Roman"/>
          <w:sz w:val="28"/>
          <w:szCs w:val="28"/>
          <w:u w:val="single"/>
          <w:lang w:eastAsia="zh-CN"/>
        </w:rPr>
        <w:t>Портбайкальское муниципальное образование</w:t>
      </w:r>
    </w:p>
    <w:p w:rsidR="00605DF7" w:rsidRPr="00605DF7" w:rsidRDefault="00605DF7"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605DF7">
        <w:rPr>
          <w:rFonts w:ascii="Times New Roman" w:eastAsia="Times New Roman" w:hAnsi="Times New Roman" w:cs="Times New Roman"/>
          <w:sz w:val="28"/>
          <w:szCs w:val="28"/>
          <w:lang w:eastAsia="zh-CN"/>
        </w:rPr>
        <w:t xml:space="preserve">Установлено  нарушение администрацией Портбайкальского МО сроков оплаты за поставленное электрооборудование. Согласно Акта № 1050 электроматериалы были поставлены 10 июля 2012 г., денежные средства администрацией Портбайкальского МО были перечислены только 21.08.2012 г., что является нарушением п.2.2. Договора на поставку электроматериалов № 69-12 от 02.07.2012 г., в соответствии с которым оплата по настоящему Договору производится по факту поставки электроматериалов.  В то время как денежные средства (субсидия) на </w:t>
      </w:r>
      <w:r w:rsidRPr="00605DF7">
        <w:rPr>
          <w:rFonts w:ascii="Times New Roman" w:eastAsia="Times New Roman" w:hAnsi="Times New Roman" w:cs="Times New Roman"/>
          <w:sz w:val="28"/>
          <w:szCs w:val="28"/>
          <w:lang w:eastAsia="ru-RU"/>
        </w:rPr>
        <w:t xml:space="preserve">софинансирование расходов по </w:t>
      </w:r>
      <w:r w:rsidRPr="00605DF7">
        <w:rPr>
          <w:rFonts w:ascii="Times New Roman" w:eastAsia="Times New Roman" w:hAnsi="Times New Roman" w:cs="Times New Roman"/>
          <w:sz w:val="28"/>
          <w:szCs w:val="28"/>
          <w:lang w:eastAsia="zh-CN"/>
        </w:rPr>
        <w:t xml:space="preserve">реализации мероприятий народных инициатив из бюджета Иркутской области муниципальному образованию была направлена 03.08.2012 г. (платёжное поручение № 288). </w:t>
      </w:r>
    </w:p>
    <w:p w:rsidR="005833CE" w:rsidRPr="00654029" w:rsidRDefault="00605DF7" w:rsidP="000E7780">
      <w:pPr>
        <w:suppressAutoHyphens/>
        <w:overflowPunct w:val="0"/>
        <w:autoSpaceDE w:val="0"/>
        <w:autoSpaceDN w:val="0"/>
        <w:adjustRightInd w:val="0"/>
        <w:spacing w:after="0"/>
        <w:ind w:left="-851" w:firstLine="709"/>
        <w:jc w:val="both"/>
        <w:textAlignment w:val="baseline"/>
        <w:rPr>
          <w:rFonts w:ascii="Times New Roman" w:eastAsia="Times New Roman" w:hAnsi="Times New Roman" w:cs="Times New Roman"/>
          <w:sz w:val="28"/>
          <w:szCs w:val="28"/>
          <w:lang w:eastAsia="zh-CN"/>
        </w:rPr>
      </w:pPr>
      <w:r w:rsidRPr="00654029">
        <w:rPr>
          <w:rFonts w:ascii="Times New Roman" w:hAnsi="Times New Roman" w:cs="Times New Roman"/>
          <w:sz w:val="28"/>
          <w:szCs w:val="28"/>
        </w:rPr>
        <w:t xml:space="preserve">Администрация Портбайкальского городского поселения произвела второй платёж  за монтаж уличного освещения  с  нарушением сроков оплаты, предусмотренных п.2 Договора  подряда № 70-12 от 10.07.2012 г., т.е. в течение 5 банковских дней. Субсидия на </w:t>
      </w:r>
      <w:r w:rsidRPr="00654029">
        <w:rPr>
          <w:rFonts w:ascii="Times New Roman" w:hAnsi="Times New Roman" w:cs="Times New Roman"/>
          <w:sz w:val="28"/>
          <w:szCs w:val="28"/>
          <w:lang w:eastAsia="ru-RU"/>
        </w:rPr>
        <w:t xml:space="preserve">софинансирование расходов по </w:t>
      </w:r>
      <w:r w:rsidRPr="00654029">
        <w:rPr>
          <w:rFonts w:ascii="Times New Roman" w:hAnsi="Times New Roman" w:cs="Times New Roman"/>
          <w:sz w:val="28"/>
          <w:szCs w:val="28"/>
        </w:rPr>
        <w:t xml:space="preserve">реализации мероприятий народных инициатив из бюджета Иркутской области муниципальному образованию была направлена 03.08.2012 г. (платёжное поручение № 288), а </w:t>
      </w:r>
      <w:r w:rsidRPr="00654029">
        <w:rPr>
          <w:rFonts w:ascii="Times New Roman" w:hAnsi="Times New Roman" w:cs="Times New Roman"/>
          <w:sz w:val="28"/>
          <w:szCs w:val="28"/>
        </w:rPr>
        <w:lastRenderedPageBreak/>
        <w:t>администрация произвела расчет с подрядчиком 28.09.2012 г.  платёжное поручение  № 3664275 на сумму 62,9 тыс. руб.</w:t>
      </w:r>
    </w:p>
    <w:p w:rsidR="00654029" w:rsidRPr="009141EA"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u w:val="single"/>
          <w:lang w:eastAsia="zh-CN"/>
        </w:rPr>
      </w:pPr>
      <w:r w:rsidRPr="009141EA">
        <w:rPr>
          <w:rFonts w:ascii="Times New Roman" w:eastAsia="Times New Roman" w:hAnsi="Times New Roman" w:cs="Times New Roman"/>
          <w:sz w:val="28"/>
          <w:szCs w:val="28"/>
          <w:u w:val="single"/>
          <w:lang w:eastAsia="zh-CN"/>
        </w:rPr>
        <w:t>Утуликское муниципальное образование</w:t>
      </w:r>
    </w:p>
    <w:p w:rsidR="00654029" w:rsidRP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highlight w:val="yellow"/>
          <w:lang w:eastAsia="zh-CN"/>
        </w:rPr>
      </w:pPr>
      <w:r w:rsidRPr="00654029">
        <w:rPr>
          <w:rFonts w:ascii="Times New Roman" w:eastAsia="Times New Roman" w:hAnsi="Times New Roman" w:cs="Times New Roman"/>
          <w:sz w:val="28"/>
          <w:szCs w:val="28"/>
          <w:lang w:eastAsia="zh-CN"/>
        </w:rPr>
        <w:t>В соответствии с платежным поручением  №3447650 к Договору № 2012/29, денежные  средства  были перечислены поставщику  27.08.2012 г., нарушив срок оплаты  настоящего Договора  п. 5.1.1.</w:t>
      </w:r>
    </w:p>
    <w:p w:rsidR="00654029" w:rsidRP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9141EA">
        <w:rPr>
          <w:rFonts w:ascii="Times New Roman" w:eastAsia="Times New Roman" w:hAnsi="Times New Roman" w:cs="Times New Roman"/>
          <w:sz w:val="28"/>
          <w:szCs w:val="28"/>
          <w:lang w:eastAsia="zh-CN"/>
        </w:rPr>
        <w:t>У</w:t>
      </w:r>
      <w:r w:rsidRPr="00654029">
        <w:rPr>
          <w:rFonts w:ascii="Times New Roman" w:eastAsia="Times New Roman" w:hAnsi="Times New Roman" w:cs="Times New Roman"/>
          <w:sz w:val="28"/>
          <w:szCs w:val="28"/>
          <w:lang w:eastAsia="zh-CN"/>
        </w:rPr>
        <w:t xml:space="preserve">становлено  нарушение администрацией Утуликского сельского поселения сроков оплаты за монтаж системы уличного оповещения (Приложение № 1 к Акту). Так, согласно Акта № 00000234  монтаж системы уличного оповещения был произведен 26  июля 2012 г., денежные средства администрацией Утуликского муниципального образования были перечислены только 27.08.2012 г., что является нарушением п.2.2. Договора на  оказание услуг по монтажу оборудования № 2012/29 от 20.07.2012 г., в соответствии с которым оплата по настоящему Договору производится с момента подписания акта приема-передачи монтажа Оборудования.  В то время как денежные средства (субсидия) на </w:t>
      </w:r>
      <w:r w:rsidRPr="00654029">
        <w:rPr>
          <w:rFonts w:ascii="Times New Roman" w:eastAsia="Times New Roman" w:hAnsi="Times New Roman" w:cs="Times New Roman"/>
          <w:sz w:val="28"/>
          <w:szCs w:val="28"/>
          <w:lang w:eastAsia="ru-RU"/>
        </w:rPr>
        <w:t xml:space="preserve">софинансирование расходов по </w:t>
      </w:r>
      <w:r w:rsidRPr="00654029">
        <w:rPr>
          <w:rFonts w:ascii="Times New Roman" w:eastAsia="Times New Roman" w:hAnsi="Times New Roman" w:cs="Times New Roman"/>
          <w:sz w:val="28"/>
          <w:szCs w:val="28"/>
          <w:lang w:eastAsia="zh-CN"/>
        </w:rPr>
        <w:t xml:space="preserve">реализации мероприятий народных инициатив из бюджета Иркутской области муниципальному образованию была направлена 17.07.2012 г. (платёжное поручение № 507). </w:t>
      </w:r>
    </w:p>
    <w:p w:rsidR="00654029" w:rsidRP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654029">
        <w:rPr>
          <w:rFonts w:ascii="Times New Roman" w:eastAsia="Times New Roman" w:hAnsi="Times New Roman" w:cs="Times New Roman"/>
          <w:sz w:val="28"/>
          <w:szCs w:val="28"/>
          <w:lang w:eastAsia="zh-CN"/>
        </w:rPr>
        <w:t xml:space="preserve"> Первичная сметная документация - локальная  смета  </w:t>
      </w:r>
      <w:r w:rsidR="009141EA" w:rsidRPr="009141EA">
        <w:rPr>
          <w:rFonts w:ascii="Times New Roman" w:eastAsia="Times New Roman" w:hAnsi="Times New Roman" w:cs="Times New Roman"/>
          <w:sz w:val="28"/>
          <w:szCs w:val="28"/>
          <w:lang w:eastAsia="zh-CN"/>
        </w:rPr>
        <w:t>к Договорам</w:t>
      </w:r>
      <w:r w:rsidRPr="00654029">
        <w:rPr>
          <w:rFonts w:ascii="Times New Roman" w:eastAsia="Times New Roman" w:hAnsi="Times New Roman" w:cs="Times New Roman"/>
          <w:sz w:val="28"/>
          <w:szCs w:val="28"/>
          <w:lang w:eastAsia="zh-CN"/>
        </w:rPr>
        <w:t xml:space="preserve"> № 2012/29</w:t>
      </w:r>
      <w:r w:rsidR="009141EA" w:rsidRPr="009141EA">
        <w:rPr>
          <w:rFonts w:ascii="Times New Roman" w:eastAsia="Times New Roman" w:hAnsi="Times New Roman" w:cs="Times New Roman"/>
          <w:sz w:val="28"/>
          <w:szCs w:val="28"/>
          <w:lang w:eastAsia="zh-CN"/>
        </w:rPr>
        <w:t xml:space="preserve">, </w:t>
      </w:r>
      <w:r w:rsidR="009141EA" w:rsidRPr="00654029">
        <w:rPr>
          <w:rFonts w:ascii="Times New Roman" w:eastAsia="Times New Roman" w:hAnsi="Times New Roman" w:cs="Times New Roman"/>
          <w:sz w:val="28"/>
          <w:szCs w:val="28"/>
          <w:lang w:eastAsia="zh-CN"/>
        </w:rPr>
        <w:t xml:space="preserve">№ 2012/26  </w:t>
      </w:r>
      <w:r w:rsidRPr="00654029">
        <w:rPr>
          <w:rFonts w:ascii="Times New Roman" w:eastAsia="Times New Roman" w:hAnsi="Times New Roman" w:cs="Times New Roman"/>
          <w:sz w:val="28"/>
          <w:szCs w:val="28"/>
          <w:lang w:eastAsia="zh-CN"/>
        </w:rPr>
        <w:t>на монтаж оборудования к проверке  не представлена.</w:t>
      </w:r>
    </w:p>
    <w:p w:rsidR="00654029" w:rsidRP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654029">
        <w:rPr>
          <w:rFonts w:ascii="Times New Roman" w:eastAsia="Times New Roman" w:hAnsi="Times New Roman" w:cs="Times New Roman"/>
          <w:sz w:val="28"/>
          <w:szCs w:val="28"/>
          <w:lang w:eastAsia="zh-CN"/>
        </w:rPr>
        <w:t>Акт о приёмке выполненных работ на монтаж системы уличного оповещения к Договору № 2012/29  не соответствует утвержденной форме  по ОКУД 0322005 (Постановление  Госкомстата от 11.11.99 г. №.100).</w:t>
      </w:r>
    </w:p>
    <w:p w:rsidR="00654029" w:rsidRP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654029">
        <w:rPr>
          <w:rFonts w:ascii="Times New Roman" w:eastAsia="Times New Roman" w:hAnsi="Times New Roman" w:cs="Times New Roman"/>
          <w:sz w:val="28"/>
          <w:szCs w:val="28"/>
          <w:lang w:eastAsia="zh-CN"/>
        </w:rPr>
        <w:t>В платежном поручении №3 447650 от 27.08.2012 в  назначении платежа неверно указан  № Договора 2012/26, следует указать № 2012/29.</w:t>
      </w:r>
    </w:p>
    <w:p w:rsidR="00654029" w:rsidRP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654029">
        <w:rPr>
          <w:rFonts w:ascii="Times New Roman" w:eastAsia="Times New Roman" w:hAnsi="Times New Roman" w:cs="Times New Roman"/>
          <w:sz w:val="28"/>
          <w:szCs w:val="28"/>
          <w:lang w:eastAsia="zh-CN"/>
        </w:rPr>
        <w:t>В ходе контрольного мероприятия Реестр муниципального имущества не представлен.</w:t>
      </w:r>
    </w:p>
    <w:p w:rsidR="00654029" w:rsidRP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654029">
        <w:rPr>
          <w:rFonts w:ascii="Times New Roman" w:eastAsia="Times New Roman" w:hAnsi="Times New Roman" w:cs="Times New Roman"/>
          <w:sz w:val="28"/>
          <w:szCs w:val="28"/>
          <w:lang w:eastAsia="zh-CN"/>
        </w:rPr>
        <w:t>Акт о приёмке выполненных работ на монтаж системы уличного оповещения к Договору № 2012/26  не соответствует утвержденной форме  по ОКУД 0322005 (Постановление  Госкомстата от 11.11.99 г. №.100).</w:t>
      </w:r>
    </w:p>
    <w:p w:rsidR="00654029" w:rsidRDefault="00654029"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r w:rsidRPr="00654029">
        <w:rPr>
          <w:rFonts w:ascii="Times New Roman" w:eastAsia="Times New Roman" w:hAnsi="Times New Roman" w:cs="Times New Roman"/>
          <w:sz w:val="28"/>
          <w:szCs w:val="28"/>
          <w:lang w:eastAsia="zh-CN"/>
        </w:rPr>
        <w:t>В соответствии  с инструкцией «О  порядке приемки продукции производственно-технического  назначения и товаров народного потребления по качеству» (в ред.  Постановлений Госарбитража СССР от 29.12.1973 N 81, от 14.11.1974 N 98,с изм., внесенными Постановлением Пленума ВАС РФ от 22.10.1997 N 18) к Договорам № 026 от 25.07.2012, 027 от 25.10.2012  не представлены: технический паспорт, сертификат, удостоверение о качестве</w:t>
      </w:r>
      <w:r w:rsidR="009F30A7">
        <w:rPr>
          <w:rFonts w:ascii="Times New Roman" w:eastAsia="Times New Roman" w:hAnsi="Times New Roman" w:cs="Times New Roman"/>
          <w:sz w:val="28"/>
          <w:szCs w:val="28"/>
          <w:lang w:eastAsia="zh-CN"/>
        </w:rPr>
        <w:t>.</w:t>
      </w:r>
    </w:p>
    <w:p w:rsidR="0059553E" w:rsidRDefault="0059553E" w:rsidP="000E7780">
      <w:pPr>
        <w:suppressAutoHyphens/>
        <w:overflowPunct w:val="0"/>
        <w:autoSpaceDE w:val="0"/>
        <w:autoSpaceDN w:val="0"/>
        <w:adjustRightInd w:val="0"/>
        <w:spacing w:after="0" w:line="240" w:lineRule="auto"/>
        <w:ind w:left="-851" w:firstLine="709"/>
        <w:jc w:val="both"/>
        <w:textAlignment w:val="baseline"/>
        <w:rPr>
          <w:rFonts w:ascii="Times New Roman" w:eastAsia="Times New Roman" w:hAnsi="Times New Roman" w:cs="Times New Roman"/>
          <w:sz w:val="28"/>
          <w:szCs w:val="28"/>
          <w:lang w:eastAsia="zh-CN"/>
        </w:rPr>
      </w:pPr>
    </w:p>
    <w:p w:rsidR="009F30A7" w:rsidRDefault="009F30A7" w:rsidP="000E7780">
      <w:pPr>
        <w:suppressAutoHyphens/>
        <w:overflowPunct w:val="0"/>
        <w:autoSpaceDE w:val="0"/>
        <w:autoSpaceDN w:val="0"/>
        <w:adjustRightInd w:val="0"/>
        <w:spacing w:after="0" w:line="240" w:lineRule="auto"/>
        <w:ind w:left="-851"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Все замечания, выявленные в результате </w:t>
      </w:r>
      <w:r w:rsidR="0059553E">
        <w:rPr>
          <w:rFonts w:ascii="Times New Roman" w:eastAsia="Times New Roman" w:hAnsi="Times New Roman" w:cs="Times New Roman"/>
          <w:sz w:val="28"/>
          <w:szCs w:val="28"/>
          <w:lang w:eastAsia="zh-CN"/>
        </w:rPr>
        <w:t xml:space="preserve"> проверок </w:t>
      </w:r>
      <w:r w:rsidR="0059553E" w:rsidRPr="0059553E">
        <w:rPr>
          <w:rFonts w:ascii="Times New Roman" w:hAnsi="Times New Roman" w:cs="Times New Roman"/>
          <w:sz w:val="28"/>
          <w:szCs w:val="28"/>
          <w:u w:val="single"/>
        </w:rPr>
        <w:t>законного, результативного (эффективного и экономного) использования средств областного</w:t>
      </w:r>
      <w:r w:rsidR="0059553E" w:rsidRPr="00373C14">
        <w:rPr>
          <w:rFonts w:ascii="Times New Roman" w:hAnsi="Times New Roman" w:cs="Times New Roman"/>
          <w:sz w:val="28"/>
          <w:szCs w:val="28"/>
        </w:rPr>
        <w:t xml:space="preserve"> бюджета, выделенных на реализацию мероприятий перечня проектов народных инициатив по подготовке к празднованию 75-летия Иркутской области за 2012 год</w:t>
      </w:r>
      <w:r w:rsidR="0059553E">
        <w:rPr>
          <w:rFonts w:ascii="Times New Roman" w:hAnsi="Times New Roman" w:cs="Times New Roman"/>
          <w:sz w:val="28"/>
          <w:szCs w:val="28"/>
        </w:rPr>
        <w:t xml:space="preserve"> проанализированы и доведены до сведения  администраций муниципальных образований Слюдянского района и КСП Иркутской области.</w:t>
      </w:r>
    </w:p>
    <w:p w:rsidR="0059553E" w:rsidRDefault="0059553E" w:rsidP="0061421E">
      <w:pPr>
        <w:suppressAutoHyphens/>
        <w:overflowPunct w:val="0"/>
        <w:autoSpaceDE w:val="0"/>
        <w:autoSpaceDN w:val="0"/>
        <w:adjustRightInd w:val="0"/>
        <w:spacing w:after="0" w:line="240" w:lineRule="auto"/>
        <w:ind w:left="-851" w:firstLine="851"/>
        <w:contextualSpacing/>
        <w:jc w:val="both"/>
        <w:textAlignment w:val="baseline"/>
        <w:rPr>
          <w:rFonts w:ascii="Times New Roman" w:hAnsi="Times New Roman" w:cs="Times New Roman"/>
          <w:b/>
          <w:sz w:val="28"/>
          <w:szCs w:val="28"/>
        </w:rPr>
      </w:pPr>
      <w:r w:rsidRPr="000E7780">
        <w:rPr>
          <w:rFonts w:ascii="Times New Roman" w:hAnsi="Times New Roman" w:cs="Times New Roman"/>
          <w:b/>
          <w:sz w:val="28"/>
          <w:szCs w:val="28"/>
        </w:rPr>
        <w:t xml:space="preserve">1.4. Реализация предложений КСП муниципального района </w:t>
      </w:r>
      <w:r w:rsidR="000E7780" w:rsidRPr="000E7780">
        <w:rPr>
          <w:rFonts w:ascii="Times New Roman" w:hAnsi="Times New Roman" w:cs="Times New Roman"/>
          <w:b/>
          <w:sz w:val="28"/>
          <w:szCs w:val="28"/>
        </w:rPr>
        <w:t>по итогам контрольных мероприятий и экспертно-аналитических мероприятий</w:t>
      </w:r>
    </w:p>
    <w:p w:rsidR="000E7780" w:rsidRDefault="000E7780" w:rsidP="0061421E">
      <w:pPr>
        <w:suppressAutoHyphens/>
        <w:overflowPunct w:val="0"/>
        <w:autoSpaceDE w:val="0"/>
        <w:autoSpaceDN w:val="0"/>
        <w:adjustRightInd w:val="0"/>
        <w:spacing w:after="0" w:line="240" w:lineRule="auto"/>
        <w:ind w:left="-851" w:firstLine="851"/>
        <w:contextualSpacing/>
        <w:jc w:val="both"/>
        <w:textAlignment w:val="baseline"/>
        <w:rPr>
          <w:rFonts w:ascii="Times New Roman" w:hAnsi="Times New Roman" w:cs="Times New Roman"/>
          <w:sz w:val="28"/>
          <w:szCs w:val="28"/>
        </w:rPr>
      </w:pPr>
      <w:r w:rsidRPr="000E7780">
        <w:rPr>
          <w:rFonts w:ascii="Times New Roman" w:hAnsi="Times New Roman" w:cs="Times New Roman"/>
          <w:sz w:val="28"/>
          <w:szCs w:val="28"/>
        </w:rPr>
        <w:lastRenderedPageBreak/>
        <w:t>В отчетном периоде по итогам материалов КСП муниципального района</w:t>
      </w:r>
      <w:r>
        <w:rPr>
          <w:rFonts w:ascii="Times New Roman" w:hAnsi="Times New Roman" w:cs="Times New Roman"/>
          <w:sz w:val="28"/>
          <w:szCs w:val="28"/>
        </w:rPr>
        <w:t xml:space="preserve"> реализован ряд предложений и замечаний.</w:t>
      </w:r>
    </w:p>
    <w:p w:rsidR="005308D8" w:rsidRDefault="000E7780" w:rsidP="0061421E">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Так учтены предложения КСП муниципального района, изложенные в заключении</w:t>
      </w:r>
      <w:r w:rsidR="009506EF">
        <w:rPr>
          <w:rFonts w:ascii="Times New Roman" w:hAnsi="Times New Roman" w:cs="Times New Roman"/>
          <w:sz w:val="28"/>
          <w:szCs w:val="28"/>
        </w:rPr>
        <w:t xml:space="preserve"> от </w:t>
      </w:r>
      <w:r w:rsidR="00B40A79">
        <w:rPr>
          <w:rFonts w:ascii="Times New Roman" w:hAnsi="Times New Roman" w:cs="Times New Roman"/>
          <w:sz w:val="28"/>
          <w:szCs w:val="28"/>
        </w:rPr>
        <w:t xml:space="preserve">27.03.2013 г. </w:t>
      </w:r>
      <w:r w:rsidR="00272F9A">
        <w:rPr>
          <w:rFonts w:ascii="Times New Roman" w:hAnsi="Times New Roman" w:cs="Times New Roman"/>
          <w:sz w:val="28"/>
          <w:szCs w:val="28"/>
        </w:rPr>
        <w:t>по экспертизе проекта  решения  Думы МО Слюдянский район</w:t>
      </w:r>
      <w:r w:rsidR="00C97928" w:rsidRPr="00C97928">
        <w:rPr>
          <w:rFonts w:ascii="Times New Roman" w:hAnsi="Times New Roman" w:cs="Times New Roman"/>
          <w:bCs/>
          <w:sz w:val="24"/>
          <w:szCs w:val="24"/>
        </w:rPr>
        <w:t xml:space="preserve"> </w:t>
      </w:r>
      <w:r w:rsidR="00C97928" w:rsidRPr="00B40338">
        <w:rPr>
          <w:rFonts w:ascii="Times New Roman" w:hAnsi="Times New Roman" w:cs="Times New Roman"/>
          <w:bCs/>
          <w:sz w:val="24"/>
          <w:szCs w:val="24"/>
        </w:rPr>
        <w:t xml:space="preserve"> «</w:t>
      </w:r>
      <w:r w:rsidR="00C97928" w:rsidRPr="005308D8">
        <w:rPr>
          <w:rFonts w:ascii="Times New Roman" w:hAnsi="Times New Roman" w:cs="Times New Roman"/>
          <w:bCs/>
          <w:sz w:val="28"/>
          <w:szCs w:val="28"/>
        </w:rPr>
        <w:t>О внесении изменений  в решение Думы муниципального образования Слюдянский район от 27.12.2012 г. № 64 - V-рд "О бюджете муниципального образования  Слюдянский район на 2013 год и плановый период 2014-2015 годов"</w:t>
      </w:r>
      <w:r w:rsidR="005308D8">
        <w:rPr>
          <w:rFonts w:ascii="Times New Roman" w:hAnsi="Times New Roman" w:cs="Times New Roman"/>
          <w:bCs/>
          <w:sz w:val="28"/>
          <w:szCs w:val="28"/>
        </w:rPr>
        <w:t>.</w:t>
      </w:r>
      <w:r w:rsidR="00C97928" w:rsidRPr="005308D8">
        <w:rPr>
          <w:rFonts w:ascii="Times New Roman" w:hAnsi="Times New Roman" w:cs="Times New Roman"/>
          <w:bCs/>
          <w:sz w:val="28"/>
          <w:szCs w:val="28"/>
        </w:rPr>
        <w:t xml:space="preserve">  </w:t>
      </w:r>
      <w:r w:rsidR="00272F9A" w:rsidRPr="005308D8">
        <w:rPr>
          <w:rFonts w:ascii="Times New Roman" w:hAnsi="Times New Roman" w:cs="Times New Roman"/>
          <w:sz w:val="28"/>
          <w:szCs w:val="28"/>
        </w:rPr>
        <w:t xml:space="preserve"> </w:t>
      </w:r>
    </w:p>
    <w:p w:rsidR="00C97928" w:rsidRDefault="005308D8" w:rsidP="0061421E">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 xml:space="preserve"> В частности </w:t>
      </w:r>
      <w:r w:rsidR="00EA1718">
        <w:rPr>
          <w:rFonts w:ascii="Times New Roman" w:hAnsi="Times New Roman" w:cs="Times New Roman"/>
          <w:sz w:val="28"/>
          <w:szCs w:val="28"/>
        </w:rPr>
        <w:t>о признании  Слюдянской районной организации</w:t>
      </w:r>
      <w:r w:rsidR="00EA1718" w:rsidRPr="005308D8">
        <w:rPr>
          <w:rFonts w:ascii="Times New Roman" w:hAnsi="Times New Roman" w:cs="Times New Roman"/>
          <w:sz w:val="28"/>
          <w:szCs w:val="28"/>
        </w:rPr>
        <w:t xml:space="preserve"> Иркутской области Общественной организации «Всероссийское общество инвалидов» (ВОИ) и  районный Совет ветеранов (пенсионеров) войны, труда, Вооруженных Сил и правоохранительных органов социально ориентированными некоммерческими организациями</w:t>
      </w:r>
      <w:r w:rsidR="00EA1718">
        <w:rPr>
          <w:rFonts w:ascii="Times New Roman" w:hAnsi="Times New Roman" w:cs="Times New Roman"/>
          <w:sz w:val="28"/>
          <w:szCs w:val="28"/>
        </w:rPr>
        <w:t xml:space="preserve"> </w:t>
      </w:r>
      <w:r w:rsidR="00C97928" w:rsidRPr="005308D8">
        <w:rPr>
          <w:rFonts w:ascii="Times New Roman" w:hAnsi="Times New Roman" w:cs="Times New Roman"/>
          <w:sz w:val="28"/>
          <w:szCs w:val="28"/>
        </w:rPr>
        <w:t>в соответствии с п. 25 ст. 15 Федерального закона от 06.10.2003 № 131-ФЗ «Об общих принципах организации местного самоуправления в Российской Федерации», ст. 31, 31.1  Федерального закона от 12.01 1996 № 7-ФЗ «О некоммерческих организациях»,  ст. 7, 7.1, 8,  Устава муниципального образования Слюдянский район;</w:t>
      </w:r>
      <w:r w:rsidR="00C97928" w:rsidRPr="005308D8">
        <w:rPr>
          <w:rFonts w:ascii="Times New Roman" w:hAnsi="Times New Roman" w:cs="Times New Roman"/>
          <w:sz w:val="28"/>
          <w:szCs w:val="28"/>
        </w:rPr>
        <w:br/>
      </w:r>
      <w:r w:rsidR="00EA1718">
        <w:rPr>
          <w:rFonts w:ascii="Times New Roman" w:hAnsi="Times New Roman" w:cs="Times New Roman"/>
          <w:b/>
          <w:bCs/>
          <w:sz w:val="28"/>
          <w:szCs w:val="28"/>
        </w:rPr>
        <w:t xml:space="preserve">            </w:t>
      </w:r>
      <w:r w:rsidR="00C97928" w:rsidRPr="005308D8">
        <w:rPr>
          <w:rFonts w:ascii="Times New Roman" w:hAnsi="Times New Roman" w:cs="Times New Roman"/>
          <w:b/>
          <w:bCs/>
          <w:sz w:val="28"/>
          <w:szCs w:val="28"/>
        </w:rPr>
        <w:t>-</w:t>
      </w:r>
      <w:r w:rsidR="00C97928" w:rsidRPr="005308D8">
        <w:rPr>
          <w:rFonts w:ascii="Times New Roman" w:hAnsi="Times New Roman" w:cs="Times New Roman"/>
          <w:sz w:val="28"/>
          <w:szCs w:val="28"/>
        </w:rPr>
        <w:t xml:space="preserve"> </w:t>
      </w:r>
      <w:r w:rsidR="00EA1718">
        <w:rPr>
          <w:rFonts w:ascii="Times New Roman" w:hAnsi="Times New Roman" w:cs="Times New Roman"/>
          <w:sz w:val="28"/>
          <w:szCs w:val="28"/>
        </w:rPr>
        <w:t xml:space="preserve">разработан   и утвержден </w:t>
      </w:r>
      <w:r w:rsidR="00C97928" w:rsidRPr="005308D8">
        <w:rPr>
          <w:rFonts w:ascii="Times New Roman" w:hAnsi="Times New Roman" w:cs="Times New Roman"/>
          <w:sz w:val="28"/>
          <w:szCs w:val="28"/>
        </w:rPr>
        <w:t xml:space="preserve"> условия и Порядок   предоставления  субсидий социально ориентированным некоммерческим организациям из бюджета МО Слюдянский район</w:t>
      </w:r>
      <w:r w:rsidR="00EA1718" w:rsidRPr="00EA1718">
        <w:rPr>
          <w:rFonts w:ascii="Times New Roman" w:hAnsi="Times New Roman" w:cs="Times New Roman"/>
          <w:sz w:val="28"/>
          <w:szCs w:val="28"/>
        </w:rPr>
        <w:t xml:space="preserve"> </w:t>
      </w:r>
      <w:r w:rsidR="00EA1718" w:rsidRPr="005308D8">
        <w:rPr>
          <w:rFonts w:ascii="Times New Roman" w:hAnsi="Times New Roman" w:cs="Times New Roman"/>
          <w:sz w:val="28"/>
          <w:szCs w:val="28"/>
        </w:rPr>
        <w:t>в соответствии с п. 2 ст. 78.1 Бюджетного кодекса Российской Федерации</w:t>
      </w:r>
      <w:r w:rsidR="00C97928" w:rsidRPr="005308D8">
        <w:rPr>
          <w:rFonts w:ascii="Times New Roman" w:hAnsi="Times New Roman" w:cs="Times New Roman"/>
          <w:sz w:val="28"/>
          <w:szCs w:val="28"/>
        </w:rPr>
        <w:t>;</w:t>
      </w:r>
      <w:r w:rsidR="00C97928" w:rsidRPr="005308D8">
        <w:rPr>
          <w:rFonts w:ascii="Times New Roman" w:hAnsi="Times New Roman" w:cs="Times New Roman"/>
          <w:sz w:val="28"/>
          <w:szCs w:val="28"/>
        </w:rPr>
        <w:br/>
      </w:r>
      <w:r w:rsidR="00EA1718">
        <w:rPr>
          <w:rFonts w:ascii="Times New Roman" w:hAnsi="Times New Roman" w:cs="Times New Roman"/>
          <w:b/>
          <w:bCs/>
          <w:sz w:val="28"/>
          <w:szCs w:val="28"/>
        </w:rPr>
        <w:t xml:space="preserve">            </w:t>
      </w:r>
      <w:r w:rsidR="00C97928" w:rsidRPr="005308D8">
        <w:rPr>
          <w:rFonts w:ascii="Times New Roman" w:hAnsi="Times New Roman" w:cs="Times New Roman"/>
          <w:b/>
          <w:bCs/>
          <w:sz w:val="28"/>
          <w:szCs w:val="28"/>
        </w:rPr>
        <w:t>-</w:t>
      </w:r>
      <w:r w:rsidR="00EA1718">
        <w:rPr>
          <w:rFonts w:ascii="Times New Roman" w:hAnsi="Times New Roman" w:cs="Times New Roman"/>
          <w:sz w:val="28"/>
          <w:szCs w:val="28"/>
        </w:rPr>
        <w:t xml:space="preserve">   внесены </w:t>
      </w:r>
      <w:r w:rsidR="00C97928" w:rsidRPr="005308D8">
        <w:rPr>
          <w:rFonts w:ascii="Times New Roman" w:hAnsi="Times New Roman" w:cs="Times New Roman"/>
          <w:sz w:val="28"/>
          <w:szCs w:val="28"/>
        </w:rPr>
        <w:t>изменения и дополнения в  долгосрочную целевую программу «Социальная поддержка населения муниципального образования Слюдянский район на 2011 – 2015 годы»</w:t>
      </w:r>
      <w:r w:rsidR="00EA1718">
        <w:rPr>
          <w:rFonts w:ascii="Times New Roman" w:hAnsi="Times New Roman" w:cs="Times New Roman"/>
          <w:sz w:val="28"/>
          <w:szCs w:val="28"/>
        </w:rPr>
        <w:t>.</w:t>
      </w:r>
    </w:p>
    <w:p w:rsidR="009F1188" w:rsidRDefault="00292456" w:rsidP="0061421E">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Также же учтены  все предложения и замечания</w:t>
      </w:r>
      <w:r w:rsidR="007A2056">
        <w:rPr>
          <w:rFonts w:ascii="Times New Roman" w:hAnsi="Times New Roman" w:cs="Times New Roman"/>
          <w:sz w:val="28"/>
          <w:szCs w:val="28"/>
        </w:rPr>
        <w:t xml:space="preserve">, изложенные в заключениях </w:t>
      </w:r>
      <w:r>
        <w:rPr>
          <w:rFonts w:ascii="Times New Roman" w:hAnsi="Times New Roman" w:cs="Times New Roman"/>
          <w:sz w:val="28"/>
          <w:szCs w:val="28"/>
        </w:rPr>
        <w:t xml:space="preserve"> </w:t>
      </w:r>
      <w:r w:rsidR="007A2056">
        <w:rPr>
          <w:rFonts w:ascii="Times New Roman" w:hAnsi="Times New Roman" w:cs="Times New Roman"/>
          <w:sz w:val="28"/>
          <w:szCs w:val="28"/>
        </w:rPr>
        <w:t xml:space="preserve"> КСП  муниципального района </w:t>
      </w:r>
      <w:r>
        <w:rPr>
          <w:rFonts w:ascii="Times New Roman" w:hAnsi="Times New Roman" w:cs="Times New Roman"/>
          <w:sz w:val="28"/>
          <w:szCs w:val="28"/>
        </w:rPr>
        <w:t>п</w:t>
      </w:r>
      <w:r w:rsidR="0061421E">
        <w:rPr>
          <w:rFonts w:ascii="Times New Roman" w:hAnsi="Times New Roman" w:cs="Times New Roman"/>
          <w:sz w:val="28"/>
          <w:szCs w:val="28"/>
        </w:rPr>
        <w:t xml:space="preserve">ри подготовке </w:t>
      </w:r>
      <w:r w:rsidR="009F1188">
        <w:rPr>
          <w:rFonts w:ascii="Times New Roman" w:hAnsi="Times New Roman" w:cs="Times New Roman"/>
          <w:sz w:val="28"/>
          <w:szCs w:val="28"/>
        </w:rPr>
        <w:t xml:space="preserve"> проектов решений </w:t>
      </w:r>
      <w:r w:rsidR="0061421E">
        <w:rPr>
          <w:rFonts w:ascii="Times New Roman" w:hAnsi="Times New Roman" w:cs="Times New Roman"/>
          <w:sz w:val="28"/>
          <w:szCs w:val="28"/>
        </w:rPr>
        <w:t xml:space="preserve"> Думы Мо Слюдянский район</w:t>
      </w:r>
      <w:r w:rsidR="009F1188">
        <w:rPr>
          <w:rFonts w:ascii="Times New Roman" w:hAnsi="Times New Roman" w:cs="Times New Roman"/>
          <w:sz w:val="28"/>
          <w:szCs w:val="28"/>
        </w:rPr>
        <w:t>:</w:t>
      </w:r>
    </w:p>
    <w:p w:rsidR="009F1188" w:rsidRDefault="009F1188" w:rsidP="0061421E">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 xml:space="preserve">- </w:t>
      </w:r>
      <w:r w:rsidR="007A2056">
        <w:rPr>
          <w:rFonts w:ascii="Times New Roman" w:hAnsi="Times New Roman" w:cs="Times New Roman"/>
          <w:sz w:val="28"/>
          <w:szCs w:val="28"/>
        </w:rPr>
        <w:t xml:space="preserve">от </w:t>
      </w:r>
      <w:r w:rsidR="002B78C4">
        <w:rPr>
          <w:rFonts w:ascii="Times New Roman" w:hAnsi="Times New Roman" w:cs="Times New Roman"/>
          <w:sz w:val="28"/>
          <w:szCs w:val="28"/>
        </w:rPr>
        <w:t xml:space="preserve">22.03.2013 г. </w:t>
      </w:r>
      <w:r>
        <w:rPr>
          <w:rFonts w:ascii="Times New Roman" w:hAnsi="Times New Roman" w:cs="Times New Roman"/>
          <w:sz w:val="28"/>
          <w:szCs w:val="28"/>
        </w:rPr>
        <w:t>«Об утверждении  формы годового отчета  об исполнении бюджета и форм для формирования основных и иных показателей годового отчета об исполнении бюджета  муниципального образования Слюдянский район»;</w:t>
      </w:r>
    </w:p>
    <w:p w:rsidR="009F1188" w:rsidRDefault="009F1188" w:rsidP="009F1188">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 xml:space="preserve">-  </w:t>
      </w:r>
      <w:r w:rsidR="007A2056">
        <w:rPr>
          <w:rFonts w:ascii="Times New Roman" w:hAnsi="Times New Roman" w:cs="Times New Roman"/>
          <w:sz w:val="28"/>
          <w:szCs w:val="28"/>
        </w:rPr>
        <w:t xml:space="preserve">от 26.03.2014 г. </w:t>
      </w:r>
      <w:r>
        <w:rPr>
          <w:rFonts w:ascii="Times New Roman" w:hAnsi="Times New Roman" w:cs="Times New Roman"/>
          <w:sz w:val="28"/>
          <w:szCs w:val="28"/>
        </w:rPr>
        <w:t xml:space="preserve"> «Об утверждении Положения  «О почетном гражданине МО Слюдянский район»;</w:t>
      </w:r>
    </w:p>
    <w:p w:rsidR="001B3DA5" w:rsidRDefault="009F1188" w:rsidP="00824851">
      <w:pPr>
        <w:spacing w:after="0" w:line="240" w:lineRule="auto"/>
        <w:ind w:left="-851" w:firstLine="851"/>
        <w:rPr>
          <w:rFonts w:ascii="Times New Roman" w:hAnsi="Times New Roman" w:cs="Times New Roman"/>
          <w:bCs/>
          <w:sz w:val="28"/>
          <w:szCs w:val="28"/>
        </w:rPr>
      </w:pPr>
      <w:r w:rsidRPr="007A2056">
        <w:rPr>
          <w:rFonts w:ascii="Times New Roman" w:hAnsi="Times New Roman" w:cs="Times New Roman"/>
          <w:sz w:val="28"/>
          <w:szCs w:val="28"/>
        </w:rPr>
        <w:t xml:space="preserve">- </w:t>
      </w:r>
      <w:r w:rsidR="001B3DA5">
        <w:rPr>
          <w:rFonts w:ascii="Times New Roman" w:hAnsi="Times New Roman" w:cs="Times New Roman"/>
          <w:bCs/>
          <w:sz w:val="28"/>
          <w:szCs w:val="28"/>
        </w:rPr>
        <w:t>от 27.05</w:t>
      </w:r>
      <w:r w:rsidR="002B78C4">
        <w:rPr>
          <w:rFonts w:ascii="Times New Roman" w:hAnsi="Times New Roman" w:cs="Times New Roman"/>
          <w:bCs/>
          <w:sz w:val="28"/>
          <w:szCs w:val="28"/>
        </w:rPr>
        <w:t xml:space="preserve">.2014 г. </w:t>
      </w:r>
      <w:r w:rsidR="007A2056" w:rsidRPr="007A2056">
        <w:rPr>
          <w:rFonts w:ascii="Times New Roman" w:hAnsi="Times New Roman" w:cs="Times New Roman"/>
          <w:bCs/>
          <w:sz w:val="28"/>
          <w:szCs w:val="28"/>
        </w:rPr>
        <w:t>«О внесении изменений  в решение Думы муниципального образования Слюдянский район от 30.10.2012 г. № 64 - V-рд "Об утверждении Порядка предоставления межбюджетных трансфертов из бюджета   муниципальног</w:t>
      </w:r>
      <w:r w:rsidR="002B78C4">
        <w:rPr>
          <w:rFonts w:ascii="Times New Roman" w:hAnsi="Times New Roman" w:cs="Times New Roman"/>
          <w:bCs/>
          <w:sz w:val="28"/>
          <w:szCs w:val="28"/>
        </w:rPr>
        <w:t>о образования  Слюдянский район» (отменено</w:t>
      </w:r>
      <w:r w:rsidR="001B3DA5">
        <w:rPr>
          <w:rFonts w:ascii="Times New Roman" w:hAnsi="Times New Roman" w:cs="Times New Roman"/>
          <w:bCs/>
          <w:sz w:val="28"/>
          <w:szCs w:val="28"/>
        </w:rPr>
        <w:t>);</w:t>
      </w:r>
    </w:p>
    <w:p w:rsidR="00824851" w:rsidRDefault="001B3DA5" w:rsidP="00824851">
      <w:pPr>
        <w:spacing w:after="0" w:line="240" w:lineRule="auto"/>
        <w:ind w:left="-851" w:firstLine="851"/>
        <w:rPr>
          <w:rFonts w:ascii="Times New Roman" w:hAnsi="Times New Roman" w:cs="Times New Roman"/>
          <w:bCs/>
          <w:sz w:val="24"/>
          <w:szCs w:val="24"/>
        </w:rPr>
      </w:pPr>
      <w:r>
        <w:rPr>
          <w:rFonts w:ascii="Times New Roman" w:hAnsi="Times New Roman" w:cs="Times New Roman"/>
          <w:bCs/>
          <w:sz w:val="28"/>
          <w:szCs w:val="28"/>
        </w:rPr>
        <w:t xml:space="preserve">- </w:t>
      </w:r>
      <w:r w:rsidR="00814E06">
        <w:rPr>
          <w:rFonts w:ascii="Times New Roman" w:hAnsi="Times New Roman" w:cs="Times New Roman"/>
          <w:bCs/>
          <w:sz w:val="28"/>
          <w:szCs w:val="28"/>
        </w:rPr>
        <w:t xml:space="preserve"> от 24</w:t>
      </w:r>
      <w:r>
        <w:rPr>
          <w:rFonts w:ascii="Times New Roman" w:hAnsi="Times New Roman" w:cs="Times New Roman"/>
          <w:bCs/>
          <w:sz w:val="28"/>
          <w:szCs w:val="28"/>
        </w:rPr>
        <w:t xml:space="preserve">.10.2013 г. </w:t>
      </w:r>
      <w:r w:rsidRPr="001B3DA5">
        <w:rPr>
          <w:rFonts w:ascii="Times New Roman" w:hAnsi="Times New Roman" w:cs="Times New Roman"/>
          <w:bCs/>
          <w:sz w:val="28"/>
          <w:szCs w:val="28"/>
        </w:rPr>
        <w:t>«О внесении изменений  в решение Думы муниципального образования Слюдянский райо</w:t>
      </w:r>
      <w:r>
        <w:rPr>
          <w:rFonts w:ascii="Times New Roman" w:hAnsi="Times New Roman" w:cs="Times New Roman"/>
          <w:bCs/>
          <w:sz w:val="28"/>
          <w:szCs w:val="28"/>
        </w:rPr>
        <w:t>н от 27.09.2012 г.  №43 - V-рд «</w:t>
      </w:r>
      <w:r w:rsidRPr="001B3DA5">
        <w:rPr>
          <w:rFonts w:ascii="Times New Roman" w:hAnsi="Times New Roman" w:cs="Times New Roman"/>
          <w:bCs/>
          <w:sz w:val="28"/>
          <w:szCs w:val="28"/>
        </w:rPr>
        <w:t>О бюджетном процессе в   муниципальном</w:t>
      </w:r>
      <w:r>
        <w:rPr>
          <w:rFonts w:ascii="Times New Roman" w:hAnsi="Times New Roman" w:cs="Times New Roman"/>
          <w:bCs/>
          <w:sz w:val="28"/>
          <w:szCs w:val="28"/>
        </w:rPr>
        <w:t xml:space="preserve">  образовании  Слюдянский район</w:t>
      </w:r>
      <w:r w:rsidR="00824851">
        <w:rPr>
          <w:rFonts w:ascii="Times New Roman" w:hAnsi="Times New Roman" w:cs="Times New Roman"/>
          <w:bCs/>
          <w:sz w:val="28"/>
          <w:szCs w:val="28"/>
        </w:rPr>
        <w:t>»</w:t>
      </w:r>
      <w:r w:rsidR="00824851">
        <w:rPr>
          <w:rFonts w:ascii="Times New Roman" w:hAnsi="Times New Roman" w:cs="Times New Roman"/>
          <w:bCs/>
          <w:sz w:val="24"/>
          <w:szCs w:val="24"/>
        </w:rPr>
        <w:t>;</w:t>
      </w:r>
    </w:p>
    <w:p w:rsidR="00824851" w:rsidRDefault="00824851" w:rsidP="00824851">
      <w:pPr>
        <w:spacing w:after="0" w:line="240" w:lineRule="auto"/>
        <w:ind w:left="-851" w:firstLine="851"/>
        <w:rPr>
          <w:rFonts w:ascii="Times New Roman" w:hAnsi="Times New Roman" w:cs="Times New Roman"/>
          <w:bCs/>
          <w:sz w:val="28"/>
          <w:szCs w:val="28"/>
        </w:rPr>
      </w:pPr>
      <w:r w:rsidRPr="00824851">
        <w:rPr>
          <w:rFonts w:ascii="Times New Roman" w:hAnsi="Times New Roman" w:cs="Times New Roman"/>
          <w:bCs/>
          <w:sz w:val="28"/>
          <w:szCs w:val="28"/>
        </w:rPr>
        <w:t>-</w:t>
      </w:r>
      <w:r w:rsidR="001B3DA5" w:rsidRPr="00824851">
        <w:rPr>
          <w:rFonts w:ascii="Times New Roman" w:hAnsi="Times New Roman" w:cs="Times New Roman"/>
          <w:bCs/>
          <w:sz w:val="28"/>
          <w:szCs w:val="28"/>
        </w:rPr>
        <w:t xml:space="preserve"> </w:t>
      </w:r>
      <w:r w:rsidRPr="00824851">
        <w:rPr>
          <w:rFonts w:ascii="Times New Roman" w:hAnsi="Times New Roman" w:cs="Times New Roman"/>
          <w:bCs/>
          <w:sz w:val="28"/>
          <w:szCs w:val="28"/>
        </w:rPr>
        <w:t xml:space="preserve"> </w:t>
      </w:r>
      <w:r>
        <w:rPr>
          <w:rFonts w:ascii="Times New Roman" w:hAnsi="Times New Roman" w:cs="Times New Roman"/>
          <w:bCs/>
          <w:sz w:val="28"/>
          <w:szCs w:val="28"/>
        </w:rPr>
        <w:t>от 26.11.2013 г. «</w:t>
      </w:r>
      <w:r w:rsidRPr="00824851">
        <w:rPr>
          <w:rFonts w:ascii="Times New Roman" w:hAnsi="Times New Roman" w:cs="Times New Roman"/>
          <w:bCs/>
          <w:sz w:val="28"/>
          <w:szCs w:val="28"/>
        </w:rPr>
        <w:t>Об установлении норматива отчисления от государственной пошлины за выдачу разрешения на установку рекламной  конструкции в бюджеты поселений Слюдянского  района, подлежащих зачислению в бюджет муниципального образования  Слюдянск</w:t>
      </w:r>
      <w:r>
        <w:rPr>
          <w:rFonts w:ascii="Times New Roman" w:hAnsi="Times New Roman" w:cs="Times New Roman"/>
          <w:bCs/>
          <w:sz w:val="28"/>
          <w:szCs w:val="28"/>
        </w:rPr>
        <w:t xml:space="preserve">ий район»; </w:t>
      </w:r>
    </w:p>
    <w:p w:rsidR="007472D8" w:rsidRDefault="00824851" w:rsidP="00824851">
      <w:pPr>
        <w:spacing w:after="0" w:line="240" w:lineRule="auto"/>
        <w:ind w:left="-851" w:firstLine="851"/>
        <w:rPr>
          <w:rFonts w:ascii="Times New Roman" w:hAnsi="Times New Roman" w:cs="Times New Roman"/>
          <w:bCs/>
          <w:sz w:val="24"/>
          <w:szCs w:val="24"/>
        </w:rPr>
      </w:pPr>
      <w:r>
        <w:rPr>
          <w:rFonts w:ascii="Times New Roman" w:hAnsi="Times New Roman" w:cs="Times New Roman"/>
          <w:bCs/>
          <w:sz w:val="28"/>
          <w:szCs w:val="28"/>
        </w:rPr>
        <w:t xml:space="preserve">- </w:t>
      </w:r>
      <w:r w:rsidR="001B3DA5" w:rsidRPr="00824851">
        <w:rPr>
          <w:rFonts w:ascii="Times New Roman" w:hAnsi="Times New Roman" w:cs="Times New Roman"/>
          <w:bCs/>
          <w:sz w:val="28"/>
          <w:szCs w:val="28"/>
        </w:rPr>
        <w:t xml:space="preserve"> </w:t>
      </w:r>
      <w:r w:rsidR="002B78C4" w:rsidRPr="00824851">
        <w:rPr>
          <w:rFonts w:ascii="Times New Roman" w:hAnsi="Times New Roman" w:cs="Times New Roman"/>
          <w:bCs/>
          <w:sz w:val="28"/>
          <w:szCs w:val="28"/>
        </w:rPr>
        <w:t xml:space="preserve"> </w:t>
      </w:r>
      <w:r>
        <w:rPr>
          <w:rFonts w:ascii="Times New Roman" w:hAnsi="Times New Roman" w:cs="Times New Roman"/>
          <w:bCs/>
          <w:sz w:val="28"/>
          <w:szCs w:val="28"/>
        </w:rPr>
        <w:t xml:space="preserve">от 28.11.2013 г. </w:t>
      </w:r>
      <w:r w:rsidRPr="001B3DA5">
        <w:rPr>
          <w:rFonts w:ascii="Times New Roman" w:hAnsi="Times New Roman" w:cs="Times New Roman"/>
          <w:bCs/>
          <w:sz w:val="28"/>
          <w:szCs w:val="28"/>
        </w:rPr>
        <w:t>«О внесении изменений  в решение Думы муниципального образования Слюдянский райо</w:t>
      </w:r>
      <w:r>
        <w:rPr>
          <w:rFonts w:ascii="Times New Roman" w:hAnsi="Times New Roman" w:cs="Times New Roman"/>
          <w:bCs/>
          <w:sz w:val="28"/>
          <w:szCs w:val="28"/>
        </w:rPr>
        <w:t>н от 27.09.2012 г.  №43 - V-рд «</w:t>
      </w:r>
      <w:r w:rsidRPr="001B3DA5">
        <w:rPr>
          <w:rFonts w:ascii="Times New Roman" w:hAnsi="Times New Roman" w:cs="Times New Roman"/>
          <w:bCs/>
          <w:sz w:val="28"/>
          <w:szCs w:val="28"/>
        </w:rPr>
        <w:t>О бюджетном процессе в   муниципальном</w:t>
      </w:r>
      <w:r>
        <w:rPr>
          <w:rFonts w:ascii="Times New Roman" w:hAnsi="Times New Roman" w:cs="Times New Roman"/>
          <w:bCs/>
          <w:sz w:val="28"/>
          <w:szCs w:val="28"/>
        </w:rPr>
        <w:t xml:space="preserve">  образовании  Слюдянский район»</w:t>
      </w:r>
      <w:r w:rsidR="007472D8">
        <w:rPr>
          <w:rFonts w:ascii="Times New Roman" w:hAnsi="Times New Roman" w:cs="Times New Roman"/>
          <w:bCs/>
          <w:sz w:val="24"/>
          <w:szCs w:val="24"/>
        </w:rPr>
        <w:t>.</w:t>
      </w:r>
    </w:p>
    <w:p w:rsidR="007A2056" w:rsidRDefault="007472D8" w:rsidP="007472D8">
      <w:pPr>
        <w:spacing w:after="0" w:line="240" w:lineRule="auto"/>
        <w:ind w:left="-851" w:firstLine="851"/>
        <w:jc w:val="center"/>
        <w:rPr>
          <w:rFonts w:ascii="Times New Roman" w:hAnsi="Times New Roman" w:cs="Times New Roman"/>
          <w:b/>
          <w:bCs/>
          <w:sz w:val="28"/>
          <w:szCs w:val="28"/>
        </w:rPr>
      </w:pPr>
      <w:r w:rsidRPr="007472D8">
        <w:rPr>
          <w:rFonts w:ascii="Times New Roman" w:hAnsi="Times New Roman" w:cs="Times New Roman"/>
          <w:b/>
          <w:bCs/>
          <w:sz w:val="28"/>
          <w:szCs w:val="28"/>
        </w:rPr>
        <w:lastRenderedPageBreak/>
        <w:t>Раздел 2</w:t>
      </w:r>
      <w:r>
        <w:rPr>
          <w:rFonts w:ascii="Times New Roman" w:hAnsi="Times New Roman" w:cs="Times New Roman"/>
          <w:b/>
          <w:bCs/>
          <w:sz w:val="28"/>
          <w:szCs w:val="28"/>
        </w:rPr>
        <w:t>. ВНЕШНИЙ МУНИЦИПАЛЬНЫЙ ФИНАНСОВЫЙ КОНТРОЛЬ</w:t>
      </w:r>
    </w:p>
    <w:p w:rsidR="007472D8" w:rsidRDefault="007472D8" w:rsidP="00FA7CB8">
      <w:pPr>
        <w:spacing w:after="0" w:line="240" w:lineRule="auto"/>
        <w:ind w:left="-851" w:firstLine="851"/>
        <w:jc w:val="center"/>
        <w:rPr>
          <w:rFonts w:ascii="Times New Roman" w:hAnsi="Times New Roman" w:cs="Times New Roman"/>
          <w:b/>
          <w:bCs/>
          <w:sz w:val="28"/>
          <w:szCs w:val="28"/>
        </w:rPr>
      </w:pPr>
      <w:r>
        <w:rPr>
          <w:rFonts w:ascii="Times New Roman" w:hAnsi="Times New Roman" w:cs="Times New Roman"/>
          <w:b/>
          <w:bCs/>
          <w:sz w:val="28"/>
          <w:szCs w:val="28"/>
        </w:rPr>
        <w:t>2.1. Контроль за исполнением</w:t>
      </w:r>
      <w:r w:rsidR="00FA7CB8">
        <w:rPr>
          <w:rFonts w:ascii="Times New Roman" w:hAnsi="Times New Roman" w:cs="Times New Roman"/>
          <w:b/>
          <w:bCs/>
          <w:sz w:val="28"/>
          <w:szCs w:val="28"/>
        </w:rPr>
        <w:t xml:space="preserve"> бюджета муниципального образования Слюдянский район</w:t>
      </w:r>
    </w:p>
    <w:p w:rsidR="008F49DC" w:rsidRDefault="008F49DC" w:rsidP="008F49DC">
      <w:pPr>
        <w:spacing w:after="0" w:line="240" w:lineRule="auto"/>
        <w:ind w:left="-851" w:firstLine="851"/>
        <w:rPr>
          <w:rFonts w:ascii="Times New Roman" w:hAnsi="Times New Roman" w:cs="Times New Roman"/>
          <w:bCs/>
          <w:sz w:val="28"/>
          <w:szCs w:val="28"/>
        </w:rPr>
      </w:pPr>
      <w:r w:rsidRPr="008F49DC">
        <w:rPr>
          <w:rFonts w:ascii="Times New Roman" w:hAnsi="Times New Roman" w:cs="Times New Roman"/>
          <w:bCs/>
          <w:sz w:val="28"/>
          <w:szCs w:val="28"/>
        </w:rPr>
        <w:t xml:space="preserve">В рамках внешнего </w:t>
      </w:r>
      <w:r>
        <w:rPr>
          <w:rFonts w:ascii="Times New Roman" w:hAnsi="Times New Roman" w:cs="Times New Roman"/>
          <w:bCs/>
          <w:sz w:val="28"/>
          <w:szCs w:val="28"/>
        </w:rPr>
        <w:t xml:space="preserve"> муниципального  финансового контроля  за использованием средств бюджета МО Слюдянский район КСП муниципального района  в отчетном периоде провела экспертизу исполнения бюджета за 1 квартал, 2 квартал и 9 месяцев 2013 года.</w:t>
      </w:r>
    </w:p>
    <w:p w:rsidR="00FD0873" w:rsidRPr="00FD0873" w:rsidRDefault="00FD0873" w:rsidP="00FD0873">
      <w:pPr>
        <w:spacing w:after="0" w:line="240" w:lineRule="auto"/>
        <w:ind w:left="-851" w:firstLine="900"/>
        <w:jc w:val="both"/>
        <w:rPr>
          <w:rFonts w:ascii="Times New Roman" w:eastAsia="Times New Roman" w:hAnsi="Times New Roman" w:cs="Times New Roman"/>
          <w:sz w:val="28"/>
          <w:szCs w:val="28"/>
          <w:lang w:eastAsia="ru-RU"/>
        </w:rPr>
      </w:pPr>
      <w:r w:rsidRPr="00FD0873">
        <w:rPr>
          <w:rFonts w:ascii="Times New Roman" w:eastAsia="Times New Roman" w:hAnsi="Times New Roman" w:cs="Times New Roman"/>
          <w:sz w:val="28"/>
          <w:szCs w:val="28"/>
          <w:lang w:eastAsia="ru-RU"/>
        </w:rPr>
        <w:t>Доходы районного бюджета на 01.10.2012 г. составили 449 073 тыс. руб., что составляет 71,1%  к утвержденному плану 2013 года,  из них налоговые  и неналоговые доходы 141 202 тыс. руб.  или 73,5% от утвержденного годового плана,  безвозмездные поступления от других бюджетов бюджетной системы РФ - 307 871  тыс. руб.  или 70,1%.</w:t>
      </w:r>
    </w:p>
    <w:p w:rsidR="00FD0873" w:rsidRPr="00FD0873" w:rsidRDefault="00FD0873" w:rsidP="0071697C">
      <w:pPr>
        <w:spacing w:after="0" w:line="240" w:lineRule="auto"/>
        <w:ind w:left="-851" w:firstLine="902"/>
        <w:jc w:val="both"/>
        <w:rPr>
          <w:rFonts w:ascii="Times New Roman" w:eastAsia="Times New Roman" w:hAnsi="Times New Roman" w:cs="Times New Roman"/>
          <w:sz w:val="28"/>
          <w:szCs w:val="28"/>
          <w:lang w:eastAsia="ru-RU"/>
        </w:rPr>
      </w:pPr>
      <w:r w:rsidRPr="00FD0873">
        <w:rPr>
          <w:rFonts w:ascii="Times New Roman" w:eastAsia="Times New Roman" w:hAnsi="Times New Roman" w:cs="Times New Roman"/>
          <w:sz w:val="28"/>
          <w:szCs w:val="28"/>
          <w:lang w:eastAsia="ru-RU"/>
        </w:rPr>
        <w:t>Уровень поступления доходов за 9 месяцев 2013 года к соответствующему периоду 2012 года составил 88,3%, что ниже уровня  прошлого года на 59 784 тыс. руб., что является отрицательным фактором  исполнения доходной части районного бюджета,  в том числе по:</w:t>
      </w:r>
    </w:p>
    <w:p w:rsidR="00FD0873" w:rsidRPr="00FD0873" w:rsidRDefault="00FD0873" w:rsidP="0071697C">
      <w:pPr>
        <w:spacing w:after="0" w:line="240" w:lineRule="auto"/>
        <w:ind w:left="-851" w:firstLine="992"/>
        <w:contextualSpacing/>
        <w:jc w:val="both"/>
        <w:rPr>
          <w:rFonts w:ascii="Times New Roman" w:eastAsia="Times New Roman" w:hAnsi="Times New Roman" w:cs="Times New Roman"/>
          <w:sz w:val="28"/>
          <w:szCs w:val="28"/>
          <w:lang w:eastAsia="ru-RU"/>
        </w:rPr>
      </w:pPr>
      <w:r w:rsidRPr="00FD0873">
        <w:rPr>
          <w:rFonts w:ascii="Times New Roman" w:eastAsia="Times New Roman" w:hAnsi="Times New Roman" w:cs="Times New Roman"/>
          <w:sz w:val="28"/>
          <w:szCs w:val="28"/>
          <w:lang w:eastAsia="ru-RU"/>
        </w:rPr>
        <w:t>- налоговым доходам на 98,4%, что  ниже  уровня прошлого года на 2 094 тыс. руб.;</w:t>
      </w:r>
    </w:p>
    <w:p w:rsidR="00FD0873" w:rsidRPr="00FD0873" w:rsidRDefault="00FD0873" w:rsidP="0071697C">
      <w:pPr>
        <w:spacing w:after="0" w:line="240" w:lineRule="auto"/>
        <w:ind w:left="-851" w:firstLine="992"/>
        <w:contextualSpacing/>
        <w:jc w:val="both"/>
        <w:rPr>
          <w:rFonts w:ascii="Times New Roman" w:eastAsia="Times New Roman" w:hAnsi="Times New Roman" w:cs="Times New Roman"/>
          <w:sz w:val="28"/>
          <w:szCs w:val="28"/>
          <w:lang w:eastAsia="ru-RU"/>
        </w:rPr>
      </w:pPr>
      <w:r w:rsidRPr="00FD0873">
        <w:rPr>
          <w:rFonts w:ascii="Times New Roman" w:eastAsia="Times New Roman" w:hAnsi="Times New Roman" w:cs="Times New Roman"/>
          <w:sz w:val="28"/>
          <w:szCs w:val="28"/>
          <w:lang w:eastAsia="ru-RU"/>
        </w:rPr>
        <w:t>- неналоговым доходам на 89,3%, что  ниже  уровня прошлого года на 1 806 тыс. руб.;</w:t>
      </w:r>
    </w:p>
    <w:p w:rsidR="0071697C" w:rsidRPr="0071697C" w:rsidRDefault="00FD0873" w:rsidP="0071697C">
      <w:pPr>
        <w:spacing w:line="240" w:lineRule="auto"/>
        <w:ind w:left="-851" w:firstLine="992"/>
        <w:contextualSpacing/>
        <w:jc w:val="both"/>
        <w:rPr>
          <w:rFonts w:ascii="Times New Roman" w:eastAsia="Times New Roman" w:hAnsi="Times New Roman" w:cs="Times New Roman"/>
          <w:sz w:val="28"/>
          <w:szCs w:val="28"/>
          <w:lang w:eastAsia="ru-RU"/>
        </w:rPr>
      </w:pPr>
      <w:r w:rsidRPr="0071697C">
        <w:rPr>
          <w:rFonts w:ascii="Times New Roman" w:eastAsia="Times New Roman" w:hAnsi="Times New Roman" w:cs="Times New Roman"/>
          <w:sz w:val="28"/>
          <w:szCs w:val="28"/>
          <w:lang w:eastAsia="ru-RU"/>
        </w:rPr>
        <w:t>- безвозмездным поступлениям на 84,6%, что  ниже уровня прошлого года на 55 871 тыс. руб.</w:t>
      </w:r>
    </w:p>
    <w:p w:rsidR="0071697C" w:rsidRPr="0071697C" w:rsidRDefault="0071697C" w:rsidP="0071697C">
      <w:pPr>
        <w:spacing w:line="240" w:lineRule="auto"/>
        <w:ind w:left="-851" w:firstLine="992"/>
        <w:contextualSpacing/>
        <w:jc w:val="both"/>
        <w:rPr>
          <w:rFonts w:ascii="Times New Roman" w:eastAsia="Times New Roman" w:hAnsi="Times New Roman" w:cs="Times New Roman"/>
          <w:sz w:val="28"/>
          <w:szCs w:val="28"/>
          <w:lang w:eastAsia="ru-RU"/>
        </w:rPr>
      </w:pPr>
      <w:r w:rsidRPr="0071697C">
        <w:rPr>
          <w:rFonts w:ascii="Times New Roman" w:eastAsia="Times New Roman" w:hAnsi="Times New Roman" w:cs="Times New Roman"/>
          <w:sz w:val="28"/>
          <w:szCs w:val="28"/>
          <w:lang w:eastAsia="ru-RU"/>
        </w:rPr>
        <w:t xml:space="preserve"> Муниципальное  казенное  учреждение «Комитет финансов муниципального образования  Слюдянский район»  объясняет причины снижения доходов за счет:  </w:t>
      </w:r>
    </w:p>
    <w:p w:rsidR="0071697C" w:rsidRPr="0071697C" w:rsidRDefault="0071697C" w:rsidP="0071697C">
      <w:pPr>
        <w:spacing w:after="0" w:line="240" w:lineRule="auto"/>
        <w:ind w:left="-851" w:firstLine="992"/>
        <w:contextualSpacing/>
        <w:jc w:val="both"/>
        <w:rPr>
          <w:rFonts w:ascii="Times New Roman" w:eastAsia="Times New Roman" w:hAnsi="Times New Roman" w:cs="Times New Roman"/>
          <w:sz w:val="28"/>
          <w:szCs w:val="28"/>
          <w:lang w:eastAsia="ru-RU"/>
        </w:rPr>
      </w:pPr>
      <w:r w:rsidRPr="0071697C">
        <w:rPr>
          <w:rFonts w:ascii="Times New Roman" w:eastAsia="Times New Roman" w:hAnsi="Times New Roman" w:cs="Times New Roman"/>
          <w:sz w:val="28"/>
          <w:szCs w:val="28"/>
          <w:lang w:eastAsia="ru-RU"/>
        </w:rPr>
        <w:t xml:space="preserve">- разовых поступлений от ОАО «БЦБК» за 9 месяцев 2012 года по налогу на доходы физических лиц в сумме 19 157 тыс. руб. </w:t>
      </w:r>
    </w:p>
    <w:p w:rsidR="0071697C" w:rsidRPr="0071697C" w:rsidRDefault="0071697C" w:rsidP="0071697C">
      <w:pPr>
        <w:spacing w:after="0" w:line="240" w:lineRule="auto"/>
        <w:ind w:left="-851" w:firstLine="992"/>
        <w:contextualSpacing/>
        <w:jc w:val="both"/>
        <w:rPr>
          <w:rFonts w:ascii="Times New Roman" w:eastAsia="Times New Roman" w:hAnsi="Times New Roman" w:cs="Times New Roman"/>
          <w:sz w:val="28"/>
          <w:szCs w:val="28"/>
          <w:lang w:eastAsia="ru-RU"/>
        </w:rPr>
      </w:pPr>
      <w:r w:rsidRPr="0071697C">
        <w:rPr>
          <w:rFonts w:ascii="Times New Roman" w:eastAsia="Times New Roman" w:hAnsi="Times New Roman" w:cs="Times New Roman"/>
          <w:sz w:val="28"/>
          <w:szCs w:val="28"/>
          <w:lang w:eastAsia="ru-RU"/>
        </w:rPr>
        <w:t xml:space="preserve">- погашения штрафов за нарушение водного законодательства по охране озера Байкал в сумме 4 002 тыс. руб., </w:t>
      </w:r>
    </w:p>
    <w:p w:rsidR="0071697C" w:rsidRPr="0071697C" w:rsidRDefault="0071697C" w:rsidP="0071697C">
      <w:pPr>
        <w:spacing w:after="0" w:line="240" w:lineRule="auto"/>
        <w:ind w:left="-851" w:firstLine="992"/>
        <w:contextualSpacing/>
        <w:jc w:val="both"/>
        <w:rPr>
          <w:rFonts w:ascii="Times New Roman" w:eastAsia="Times New Roman" w:hAnsi="Times New Roman" w:cs="Times New Roman"/>
          <w:sz w:val="28"/>
          <w:szCs w:val="28"/>
          <w:lang w:eastAsia="ru-RU"/>
        </w:rPr>
      </w:pPr>
      <w:r w:rsidRPr="0071697C">
        <w:rPr>
          <w:rFonts w:ascii="Times New Roman" w:eastAsia="Times New Roman" w:hAnsi="Times New Roman" w:cs="Times New Roman"/>
          <w:sz w:val="28"/>
          <w:szCs w:val="28"/>
          <w:lang w:eastAsia="ru-RU"/>
        </w:rPr>
        <w:t>- сокращения безвозмездных поступлений из областного бюджета на общую сумму 55 871 тыс. руб.</w:t>
      </w:r>
    </w:p>
    <w:p w:rsidR="0071697C" w:rsidRDefault="0071697C" w:rsidP="0071697C">
      <w:pPr>
        <w:spacing w:after="0" w:line="240" w:lineRule="auto"/>
        <w:ind w:left="-851" w:firstLine="851"/>
        <w:rPr>
          <w:rFonts w:ascii="Times New Roman" w:eastAsia="Times New Roman" w:hAnsi="Times New Roman" w:cs="Times New Roman"/>
          <w:sz w:val="28"/>
          <w:szCs w:val="28"/>
          <w:lang w:eastAsia="ru-RU"/>
        </w:rPr>
      </w:pPr>
      <w:r w:rsidRPr="0071697C">
        <w:rPr>
          <w:rFonts w:ascii="Times New Roman" w:eastAsia="Times New Roman" w:hAnsi="Times New Roman" w:cs="Times New Roman"/>
          <w:sz w:val="28"/>
          <w:szCs w:val="28"/>
          <w:lang w:eastAsia="ru-RU"/>
        </w:rPr>
        <w:t xml:space="preserve">    За 9 месяцев   2013 года за  счет полученных доходов было обеспечено финансирование  расходов из  районного бюджета   в  сумме 446 404 тыс. руб.,  при уточненном  плане на год</w:t>
      </w:r>
      <w:r>
        <w:rPr>
          <w:rFonts w:ascii="Times New Roman" w:eastAsia="Times New Roman" w:hAnsi="Times New Roman" w:cs="Times New Roman"/>
          <w:sz w:val="28"/>
          <w:szCs w:val="28"/>
          <w:lang w:eastAsia="ru-RU"/>
        </w:rPr>
        <w:t xml:space="preserve"> </w:t>
      </w:r>
      <w:r w:rsidRPr="0071697C">
        <w:rPr>
          <w:rFonts w:ascii="Times New Roman" w:eastAsia="Times New Roman" w:hAnsi="Times New Roman" w:cs="Times New Roman"/>
          <w:sz w:val="28"/>
          <w:szCs w:val="28"/>
          <w:lang w:eastAsia="ru-RU"/>
        </w:rPr>
        <w:t xml:space="preserve"> 665 250 тыс. руб. или 67 %.   По сравнению с  аналогичным периодом 2012 года расходная часть бюджета сократилась на  58 966 тыс. руб. или  на 12%.  Снижение произошло в связи с финансированием  расходов по разделу  «Здравоохранения» с 01.01.2013 года  за счет средств  областного бюджета. </w:t>
      </w:r>
    </w:p>
    <w:p w:rsidR="0071697C" w:rsidRPr="0071697C" w:rsidRDefault="003C60B2" w:rsidP="003C60B2">
      <w:pPr>
        <w:spacing w:after="0" w:line="240" w:lineRule="auto"/>
        <w:ind w:left="-851"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r w:rsidR="0071697C" w:rsidRPr="0071697C">
        <w:rPr>
          <w:rFonts w:ascii="Times New Roman" w:eastAsia="Times New Roman" w:hAnsi="Times New Roman" w:cs="Times New Roman"/>
          <w:b/>
          <w:sz w:val="28"/>
          <w:szCs w:val="28"/>
          <w:lang w:eastAsia="ru-RU"/>
        </w:rPr>
        <w:t>. Экспертиза проекта  бюджета муниципального образования Слюдянский район</w:t>
      </w:r>
    </w:p>
    <w:p w:rsidR="003C60B2" w:rsidRDefault="003C60B2" w:rsidP="003C60B2">
      <w:pPr>
        <w:spacing w:after="0" w:line="240" w:lineRule="auto"/>
        <w:ind w:left="-851" w:firstLine="900"/>
        <w:contextualSpacing/>
        <w:jc w:val="both"/>
        <w:rPr>
          <w:rFonts w:ascii="Times New Roman" w:hAnsi="Times New Roman" w:cs="Times New Roman"/>
          <w:bCs/>
          <w:sz w:val="28"/>
          <w:szCs w:val="28"/>
        </w:rPr>
      </w:pPr>
      <w:r w:rsidRPr="003C60B2">
        <w:rPr>
          <w:rFonts w:ascii="Times New Roman" w:hAnsi="Times New Roman" w:cs="Times New Roman"/>
          <w:bCs/>
          <w:sz w:val="28"/>
          <w:szCs w:val="28"/>
        </w:rPr>
        <w:t>Внешний муниципальный финансовый контроль за формированием бюджета МО Слюдянский район  осуществлялся КСП  муниципального района путем проведения экспертиз  проектов бюджета МО Слюдянский район</w:t>
      </w:r>
      <w:r>
        <w:rPr>
          <w:rFonts w:ascii="Times New Roman" w:hAnsi="Times New Roman" w:cs="Times New Roman"/>
          <w:bCs/>
          <w:sz w:val="28"/>
          <w:szCs w:val="28"/>
        </w:rPr>
        <w:t>.</w:t>
      </w:r>
    </w:p>
    <w:p w:rsidR="00D85079" w:rsidRDefault="003C60B2" w:rsidP="00D85079">
      <w:pPr>
        <w:pStyle w:val="ConsPlusNormal"/>
        <w:widowControl/>
        <w:tabs>
          <w:tab w:val="num" w:pos="720"/>
        </w:tabs>
        <w:ind w:left="-851" w:firstLine="993"/>
        <w:contextualSpacing/>
        <w:jc w:val="both"/>
        <w:rPr>
          <w:rFonts w:ascii="Times New Roman" w:hAnsi="Times New Roman" w:cs="Times New Roman"/>
          <w:sz w:val="28"/>
          <w:szCs w:val="28"/>
        </w:rPr>
      </w:pPr>
      <w:r w:rsidRPr="00AC2B5C">
        <w:rPr>
          <w:rFonts w:ascii="Times New Roman" w:hAnsi="Times New Roman" w:cs="Times New Roman"/>
          <w:bCs/>
          <w:sz w:val="28"/>
          <w:szCs w:val="28"/>
        </w:rPr>
        <w:t xml:space="preserve">Общий </w:t>
      </w:r>
      <w:r w:rsidRPr="00AC2B5C">
        <w:rPr>
          <w:rFonts w:ascii="Times New Roman" w:hAnsi="Times New Roman" w:cs="Times New Roman"/>
          <w:sz w:val="28"/>
          <w:szCs w:val="28"/>
        </w:rPr>
        <w:t>объем</w:t>
      </w:r>
      <w:r w:rsidR="00B136E4" w:rsidRPr="00AC2B5C">
        <w:rPr>
          <w:rFonts w:ascii="Times New Roman" w:hAnsi="Times New Roman" w:cs="Times New Roman"/>
          <w:sz w:val="28"/>
          <w:szCs w:val="28"/>
        </w:rPr>
        <w:t xml:space="preserve"> средств </w:t>
      </w:r>
      <w:r w:rsidRPr="00AC2B5C">
        <w:rPr>
          <w:rFonts w:ascii="Times New Roman" w:hAnsi="Times New Roman" w:cs="Times New Roman"/>
          <w:sz w:val="28"/>
          <w:szCs w:val="28"/>
        </w:rPr>
        <w:t xml:space="preserve">  бюджета </w:t>
      </w:r>
      <w:r w:rsidR="00B136E4" w:rsidRPr="00AC2B5C">
        <w:rPr>
          <w:rFonts w:ascii="Times New Roman" w:hAnsi="Times New Roman" w:cs="Times New Roman"/>
          <w:sz w:val="28"/>
          <w:szCs w:val="28"/>
        </w:rPr>
        <w:t xml:space="preserve"> 2013 года, согласно решения Думы МО Слюдянский район от</w:t>
      </w:r>
      <w:r w:rsidR="00AC2B5C" w:rsidRPr="00AC2B5C">
        <w:rPr>
          <w:rFonts w:ascii="Times New Roman" w:hAnsi="Times New Roman" w:cs="Times New Roman"/>
          <w:sz w:val="28"/>
          <w:szCs w:val="28"/>
        </w:rPr>
        <w:t xml:space="preserve"> 27.12.2012 г. № 64 - </w:t>
      </w:r>
      <w:r w:rsidR="00AC2B5C" w:rsidRPr="00AC2B5C">
        <w:rPr>
          <w:rFonts w:ascii="Times New Roman" w:hAnsi="Times New Roman" w:cs="Times New Roman"/>
          <w:sz w:val="28"/>
          <w:szCs w:val="28"/>
          <w:lang w:val="en-US"/>
        </w:rPr>
        <w:t>V</w:t>
      </w:r>
      <w:r w:rsidR="00AC2B5C" w:rsidRPr="00AC2B5C">
        <w:rPr>
          <w:rFonts w:ascii="Times New Roman" w:hAnsi="Times New Roman" w:cs="Times New Roman"/>
          <w:sz w:val="28"/>
          <w:szCs w:val="28"/>
        </w:rPr>
        <w:t xml:space="preserve"> - рд «О  бюджете муниципального образования Слюдянский район на 2013 год и плановый период  2014 и 2015 годов»</w:t>
      </w:r>
      <w:r w:rsidR="00B136E4" w:rsidRPr="00AC2B5C">
        <w:rPr>
          <w:rFonts w:ascii="Times New Roman" w:hAnsi="Times New Roman" w:cs="Times New Roman"/>
          <w:sz w:val="28"/>
          <w:szCs w:val="28"/>
        </w:rPr>
        <w:t xml:space="preserve"> </w:t>
      </w:r>
      <w:r w:rsidR="00AC2B5C" w:rsidRPr="00AC2B5C">
        <w:rPr>
          <w:rFonts w:ascii="Times New Roman" w:hAnsi="Times New Roman" w:cs="Times New Roman"/>
          <w:sz w:val="28"/>
          <w:szCs w:val="28"/>
        </w:rPr>
        <w:t xml:space="preserve">должен был составить  по доходам </w:t>
      </w:r>
      <w:r w:rsidR="00572EA6">
        <w:rPr>
          <w:rFonts w:ascii="Times New Roman" w:hAnsi="Times New Roman" w:cs="Times New Roman"/>
          <w:sz w:val="28"/>
          <w:szCs w:val="28"/>
        </w:rPr>
        <w:t>522  987</w:t>
      </w:r>
      <w:r w:rsidRPr="00AC2B5C">
        <w:rPr>
          <w:rFonts w:ascii="Times New Roman" w:hAnsi="Times New Roman" w:cs="Times New Roman"/>
          <w:sz w:val="28"/>
          <w:szCs w:val="28"/>
        </w:rPr>
        <w:t xml:space="preserve"> тыс. руб., </w:t>
      </w:r>
      <w:r w:rsidR="00AC2B5C" w:rsidRPr="00AC2B5C">
        <w:rPr>
          <w:rFonts w:ascii="Times New Roman" w:hAnsi="Times New Roman" w:cs="Times New Roman"/>
          <w:sz w:val="28"/>
          <w:szCs w:val="28"/>
        </w:rPr>
        <w:t xml:space="preserve">в том числе </w:t>
      </w:r>
      <w:r w:rsidRPr="00AC2B5C">
        <w:rPr>
          <w:rFonts w:ascii="Times New Roman" w:hAnsi="Times New Roman" w:cs="Times New Roman"/>
          <w:sz w:val="28"/>
          <w:szCs w:val="28"/>
        </w:rPr>
        <w:t xml:space="preserve">объем </w:t>
      </w:r>
      <w:r w:rsidRPr="00AC2B5C">
        <w:rPr>
          <w:rFonts w:ascii="Times New Roman" w:hAnsi="Times New Roman" w:cs="Times New Roman"/>
          <w:sz w:val="28"/>
          <w:szCs w:val="28"/>
        </w:rPr>
        <w:lastRenderedPageBreak/>
        <w:t>межбюджетных трансфертов, получаемых из других бюджетов  бюджетной системы Российск</w:t>
      </w:r>
      <w:r w:rsidR="00572EA6">
        <w:rPr>
          <w:rFonts w:ascii="Times New Roman" w:hAnsi="Times New Roman" w:cs="Times New Roman"/>
          <w:sz w:val="28"/>
          <w:szCs w:val="28"/>
        </w:rPr>
        <w:t>ой Федерации в сумме  332 455</w:t>
      </w:r>
      <w:r w:rsidRPr="00AC2B5C">
        <w:rPr>
          <w:rFonts w:ascii="Times New Roman" w:hAnsi="Times New Roman" w:cs="Times New Roman"/>
          <w:sz w:val="28"/>
          <w:szCs w:val="28"/>
        </w:rPr>
        <w:t xml:space="preserve"> тыс. руб.</w:t>
      </w:r>
      <w:r w:rsidR="00AC2B5C" w:rsidRPr="00AC2B5C">
        <w:rPr>
          <w:rFonts w:ascii="Times New Roman" w:hAnsi="Times New Roman" w:cs="Times New Roman"/>
          <w:sz w:val="28"/>
          <w:szCs w:val="28"/>
        </w:rPr>
        <w:t xml:space="preserve">, </w:t>
      </w:r>
      <w:r w:rsidRPr="00AC2B5C">
        <w:rPr>
          <w:rFonts w:ascii="Times New Roman" w:hAnsi="Times New Roman" w:cs="Times New Roman"/>
          <w:sz w:val="28"/>
          <w:szCs w:val="28"/>
        </w:rPr>
        <w:t xml:space="preserve"> расходов</w:t>
      </w:r>
      <w:r w:rsidR="00AC2B5C" w:rsidRPr="00AC2B5C">
        <w:rPr>
          <w:rFonts w:ascii="Times New Roman" w:hAnsi="Times New Roman" w:cs="Times New Roman"/>
          <w:sz w:val="28"/>
          <w:szCs w:val="28"/>
        </w:rPr>
        <w:t xml:space="preserve"> -</w:t>
      </w:r>
      <w:r w:rsidR="00572EA6">
        <w:rPr>
          <w:rFonts w:ascii="Times New Roman" w:hAnsi="Times New Roman" w:cs="Times New Roman"/>
          <w:sz w:val="28"/>
          <w:szCs w:val="28"/>
        </w:rPr>
        <w:t xml:space="preserve">  564 240</w:t>
      </w:r>
      <w:r w:rsidRPr="00AC2B5C">
        <w:rPr>
          <w:rFonts w:ascii="Times New Roman" w:hAnsi="Times New Roman" w:cs="Times New Roman"/>
          <w:sz w:val="28"/>
          <w:szCs w:val="28"/>
        </w:rPr>
        <w:t xml:space="preserve"> тыс. руб.</w:t>
      </w:r>
      <w:r w:rsidR="00EF4679">
        <w:rPr>
          <w:rFonts w:ascii="Times New Roman" w:hAnsi="Times New Roman" w:cs="Times New Roman"/>
          <w:sz w:val="28"/>
          <w:szCs w:val="28"/>
        </w:rPr>
        <w:t xml:space="preserve">, </w:t>
      </w:r>
      <w:r w:rsidR="00572EA6">
        <w:rPr>
          <w:rFonts w:ascii="Times New Roman" w:hAnsi="Times New Roman" w:cs="Times New Roman"/>
          <w:sz w:val="28"/>
          <w:szCs w:val="28"/>
        </w:rPr>
        <w:t>размер дефицита  41 253</w:t>
      </w:r>
      <w:r w:rsidRPr="00AC2B5C">
        <w:rPr>
          <w:rFonts w:ascii="Times New Roman" w:hAnsi="Times New Roman" w:cs="Times New Roman"/>
          <w:sz w:val="28"/>
          <w:szCs w:val="28"/>
        </w:rPr>
        <w:t xml:space="preserve"> тыс. руб. </w:t>
      </w:r>
    </w:p>
    <w:p w:rsidR="000D1BBC" w:rsidRDefault="00CF5762" w:rsidP="00D85079">
      <w:pPr>
        <w:pStyle w:val="ConsPlusNormal"/>
        <w:widowControl/>
        <w:tabs>
          <w:tab w:val="num" w:pos="720"/>
        </w:tabs>
        <w:ind w:left="-851" w:firstLine="993"/>
        <w:contextualSpacing/>
        <w:jc w:val="both"/>
        <w:rPr>
          <w:rFonts w:ascii="Times New Roman" w:hAnsi="Times New Roman" w:cs="Times New Roman"/>
          <w:sz w:val="28"/>
          <w:szCs w:val="28"/>
        </w:rPr>
      </w:pPr>
      <w:r>
        <w:rPr>
          <w:rFonts w:ascii="Times New Roman" w:hAnsi="Times New Roman"/>
          <w:sz w:val="28"/>
          <w:szCs w:val="28"/>
        </w:rPr>
        <w:t>В заключении от 20</w:t>
      </w:r>
      <w:r w:rsidR="00AC2B5C">
        <w:rPr>
          <w:rFonts w:ascii="Times New Roman" w:hAnsi="Times New Roman" w:cs="Times New Roman"/>
          <w:sz w:val="28"/>
          <w:szCs w:val="28"/>
        </w:rPr>
        <w:t xml:space="preserve">.12.2013 г КСП </w:t>
      </w:r>
      <w:r w:rsidR="00EF4679" w:rsidRPr="003C60B2">
        <w:rPr>
          <w:rFonts w:ascii="Times New Roman" w:hAnsi="Times New Roman" w:cs="Times New Roman"/>
          <w:bCs/>
          <w:sz w:val="28"/>
          <w:szCs w:val="28"/>
        </w:rPr>
        <w:t xml:space="preserve">муниципального района </w:t>
      </w:r>
      <w:r w:rsidR="00AC2B5C">
        <w:rPr>
          <w:rFonts w:ascii="Times New Roman" w:hAnsi="Times New Roman" w:cs="Times New Roman"/>
          <w:sz w:val="28"/>
          <w:szCs w:val="28"/>
        </w:rPr>
        <w:t>отметила</w:t>
      </w:r>
      <w:r>
        <w:rPr>
          <w:rFonts w:ascii="Times New Roman" w:hAnsi="Times New Roman"/>
          <w:sz w:val="28"/>
          <w:szCs w:val="28"/>
        </w:rPr>
        <w:t xml:space="preserve">, что </w:t>
      </w:r>
      <w:r w:rsidR="00AE6D8A">
        <w:rPr>
          <w:rFonts w:ascii="Times New Roman" w:hAnsi="Times New Roman"/>
          <w:sz w:val="28"/>
          <w:szCs w:val="28"/>
        </w:rPr>
        <w:t xml:space="preserve">параметры бюджета МО Слюдянский район на 2013 год по сравнению  с уточненными данными  увеличиваются, в том числе по доходам на </w:t>
      </w:r>
      <w:r w:rsidR="00572EA6">
        <w:rPr>
          <w:rFonts w:ascii="Times New Roman" w:hAnsi="Times New Roman"/>
          <w:sz w:val="28"/>
          <w:szCs w:val="28"/>
        </w:rPr>
        <w:t xml:space="preserve">100 398 </w:t>
      </w:r>
      <w:r w:rsidR="00AE6D8A">
        <w:rPr>
          <w:rFonts w:ascii="Times New Roman" w:hAnsi="Times New Roman"/>
          <w:sz w:val="28"/>
          <w:szCs w:val="28"/>
        </w:rPr>
        <w:t>тыс. руб.</w:t>
      </w:r>
      <w:r w:rsidR="00411932">
        <w:rPr>
          <w:rFonts w:ascii="Times New Roman" w:hAnsi="Times New Roman"/>
          <w:sz w:val="28"/>
          <w:szCs w:val="28"/>
        </w:rPr>
        <w:t xml:space="preserve"> и составили 623 385 тыс. руб.</w:t>
      </w:r>
      <w:r w:rsidR="00AE6D8A">
        <w:rPr>
          <w:rFonts w:ascii="Times New Roman" w:hAnsi="Times New Roman"/>
          <w:sz w:val="28"/>
          <w:szCs w:val="28"/>
        </w:rPr>
        <w:t>, что  связано в основном с увеличением безвоз</w:t>
      </w:r>
      <w:r w:rsidR="009A49F0">
        <w:rPr>
          <w:rFonts w:ascii="Times New Roman" w:hAnsi="Times New Roman"/>
          <w:sz w:val="28"/>
          <w:szCs w:val="28"/>
        </w:rPr>
        <w:t>мездных  поступлений на 95</w:t>
      </w:r>
      <w:r w:rsidR="00572EA6">
        <w:rPr>
          <w:rFonts w:ascii="Times New Roman" w:hAnsi="Times New Roman"/>
          <w:sz w:val="28"/>
          <w:szCs w:val="28"/>
        </w:rPr>
        <w:t> </w:t>
      </w:r>
      <w:r w:rsidR="009A49F0">
        <w:rPr>
          <w:rFonts w:ascii="Times New Roman" w:hAnsi="Times New Roman"/>
          <w:sz w:val="28"/>
          <w:szCs w:val="28"/>
        </w:rPr>
        <w:t>661</w:t>
      </w:r>
      <w:r w:rsidR="00572EA6">
        <w:rPr>
          <w:rFonts w:ascii="Times New Roman" w:hAnsi="Times New Roman"/>
          <w:sz w:val="28"/>
          <w:szCs w:val="28"/>
        </w:rPr>
        <w:t xml:space="preserve"> тыс. руб.</w:t>
      </w:r>
      <w:r w:rsidR="00411932">
        <w:rPr>
          <w:rFonts w:ascii="Times New Roman" w:hAnsi="Times New Roman"/>
          <w:sz w:val="28"/>
          <w:szCs w:val="28"/>
        </w:rPr>
        <w:t xml:space="preserve">  (428 116 тыс. руб.)</w:t>
      </w:r>
      <w:r w:rsidR="009A49F0">
        <w:rPr>
          <w:rFonts w:ascii="Times New Roman" w:hAnsi="Times New Roman"/>
          <w:sz w:val="28"/>
          <w:szCs w:val="28"/>
        </w:rPr>
        <w:t xml:space="preserve">, </w:t>
      </w:r>
      <w:r w:rsidRPr="00CF5762">
        <w:rPr>
          <w:sz w:val="28"/>
          <w:szCs w:val="28"/>
        </w:rPr>
        <w:t xml:space="preserve"> </w:t>
      </w:r>
      <w:r w:rsidR="000D1BBC" w:rsidRPr="00D85079">
        <w:rPr>
          <w:rFonts w:ascii="Times New Roman" w:hAnsi="Times New Roman" w:cs="Times New Roman"/>
          <w:sz w:val="28"/>
          <w:szCs w:val="28"/>
        </w:rPr>
        <w:t>расходам  на 91 160 тыс. руб.</w:t>
      </w:r>
      <w:r w:rsidR="00411932">
        <w:rPr>
          <w:rFonts w:ascii="Times New Roman" w:hAnsi="Times New Roman" w:cs="Times New Roman"/>
          <w:sz w:val="28"/>
          <w:szCs w:val="28"/>
        </w:rPr>
        <w:t xml:space="preserve">     (655 400)</w:t>
      </w:r>
      <w:r w:rsidR="000D1BBC" w:rsidRPr="00D85079">
        <w:rPr>
          <w:rFonts w:ascii="Times New Roman" w:hAnsi="Times New Roman" w:cs="Times New Roman"/>
          <w:sz w:val="28"/>
          <w:szCs w:val="28"/>
        </w:rPr>
        <w:t>, дефицит бюджета снижен на 9 238 тыс. руб.</w:t>
      </w:r>
      <w:r w:rsidR="00411932">
        <w:rPr>
          <w:rFonts w:ascii="Times New Roman" w:hAnsi="Times New Roman" w:cs="Times New Roman"/>
          <w:sz w:val="28"/>
          <w:szCs w:val="28"/>
        </w:rPr>
        <w:t xml:space="preserve"> и составил 32 015 тыс. руб.</w:t>
      </w:r>
      <w:r w:rsidR="000D1BBC" w:rsidRPr="00D85079">
        <w:rPr>
          <w:rFonts w:ascii="Times New Roman" w:hAnsi="Times New Roman" w:cs="Times New Roman"/>
          <w:sz w:val="28"/>
          <w:szCs w:val="28"/>
        </w:rPr>
        <w:t xml:space="preserve"> </w:t>
      </w:r>
    </w:p>
    <w:p w:rsidR="00411932" w:rsidRDefault="00411932" w:rsidP="00D85079">
      <w:pPr>
        <w:pStyle w:val="ConsPlusNormal"/>
        <w:widowControl/>
        <w:tabs>
          <w:tab w:val="num" w:pos="720"/>
        </w:tabs>
        <w:ind w:left="-851" w:firstLine="993"/>
        <w:contextualSpacing/>
        <w:jc w:val="both"/>
        <w:rPr>
          <w:rFonts w:ascii="Times New Roman" w:hAnsi="Times New Roman" w:cs="Times New Roman"/>
          <w:sz w:val="28"/>
          <w:szCs w:val="28"/>
        </w:rPr>
      </w:pPr>
    </w:p>
    <w:p w:rsidR="00411932" w:rsidRDefault="00411932" w:rsidP="00411932">
      <w:pPr>
        <w:pStyle w:val="ConsPlusNormal"/>
        <w:widowControl/>
        <w:tabs>
          <w:tab w:val="num" w:pos="720"/>
        </w:tabs>
        <w:ind w:left="-851" w:firstLine="993"/>
        <w:contextualSpacing/>
        <w:jc w:val="center"/>
        <w:rPr>
          <w:rFonts w:ascii="Times New Roman" w:hAnsi="Times New Roman" w:cs="Times New Roman"/>
          <w:b/>
          <w:sz w:val="28"/>
          <w:szCs w:val="28"/>
        </w:rPr>
      </w:pPr>
      <w:r w:rsidRPr="00411932">
        <w:rPr>
          <w:rFonts w:ascii="Times New Roman" w:hAnsi="Times New Roman"/>
          <w:b/>
          <w:sz w:val="28"/>
          <w:szCs w:val="28"/>
        </w:rPr>
        <w:t>2</w:t>
      </w:r>
      <w:r w:rsidRPr="00411932">
        <w:rPr>
          <w:rFonts w:ascii="Times New Roman" w:hAnsi="Times New Roman" w:cs="Times New Roman"/>
          <w:b/>
          <w:sz w:val="28"/>
          <w:szCs w:val="28"/>
        </w:rPr>
        <w:t>.</w:t>
      </w:r>
      <w:r w:rsidR="003E081E">
        <w:rPr>
          <w:rFonts w:ascii="Times New Roman" w:hAnsi="Times New Roman" w:cs="Times New Roman"/>
          <w:b/>
          <w:sz w:val="28"/>
          <w:szCs w:val="28"/>
        </w:rPr>
        <w:t>3</w:t>
      </w:r>
      <w:r w:rsidRPr="00411932">
        <w:rPr>
          <w:rFonts w:ascii="Times New Roman" w:hAnsi="Times New Roman" w:cs="Times New Roman"/>
          <w:b/>
          <w:sz w:val="28"/>
          <w:szCs w:val="28"/>
        </w:rPr>
        <w:t>. Внешняя проверка годового отчета об исполнении бюджета МО Слюдянский район</w:t>
      </w:r>
    </w:p>
    <w:p w:rsidR="00411932" w:rsidRPr="00D42F0A" w:rsidRDefault="00411932" w:rsidP="00411932">
      <w:pPr>
        <w:pStyle w:val="ConsPlusNormal"/>
        <w:widowControl/>
        <w:tabs>
          <w:tab w:val="num" w:pos="720"/>
        </w:tabs>
        <w:ind w:left="-851" w:firstLine="993"/>
        <w:contextualSpacing/>
        <w:rPr>
          <w:rFonts w:ascii="Times New Roman" w:hAnsi="Times New Roman" w:cs="Times New Roman"/>
          <w:sz w:val="28"/>
          <w:szCs w:val="28"/>
        </w:rPr>
      </w:pPr>
      <w:r w:rsidRPr="00411932">
        <w:rPr>
          <w:rFonts w:ascii="Times New Roman" w:hAnsi="Times New Roman"/>
          <w:sz w:val="28"/>
          <w:szCs w:val="28"/>
        </w:rPr>
        <w:t>В</w:t>
      </w:r>
      <w:r w:rsidR="00523FCA">
        <w:rPr>
          <w:rFonts w:ascii="Times New Roman" w:hAnsi="Times New Roman"/>
          <w:sz w:val="28"/>
          <w:szCs w:val="28"/>
        </w:rPr>
        <w:t xml:space="preserve"> соответствии с действующим законодательством в отчетном периоде КСП  муниципального района провела внешнюю проверку годового отчета об исполнении </w:t>
      </w:r>
      <w:r w:rsidR="004B2946">
        <w:rPr>
          <w:rFonts w:ascii="Times New Roman" w:hAnsi="Times New Roman"/>
          <w:sz w:val="28"/>
          <w:szCs w:val="28"/>
        </w:rPr>
        <w:t xml:space="preserve"> бюджета  МО Слюдянский  за 2012 год, во время которой были проведены проверки годовой отчетности </w:t>
      </w:r>
      <w:r w:rsidR="00D42F0A">
        <w:rPr>
          <w:rFonts w:ascii="Times New Roman" w:hAnsi="Times New Roman"/>
          <w:sz w:val="28"/>
          <w:szCs w:val="28"/>
        </w:rPr>
        <w:t xml:space="preserve"> главных администраторов бюджетных средств районного бюджета (ГАБС):  </w:t>
      </w:r>
      <w:r w:rsidR="00D42F0A" w:rsidRPr="00D42F0A">
        <w:rPr>
          <w:rFonts w:ascii="Times New Roman" w:hAnsi="Times New Roman" w:cs="Times New Roman"/>
          <w:sz w:val="28"/>
          <w:szCs w:val="28"/>
        </w:rPr>
        <w:t>МКУ «Комитет финансов муниципального образования Слюдянский район»</w:t>
      </w:r>
      <w:r w:rsidR="00D42F0A">
        <w:rPr>
          <w:rFonts w:ascii="Times New Roman" w:hAnsi="Times New Roman" w:cs="Times New Roman"/>
          <w:sz w:val="28"/>
          <w:szCs w:val="28"/>
        </w:rPr>
        <w:t xml:space="preserve"> и МКУ  </w:t>
      </w:r>
      <w:r w:rsidR="00D42F0A">
        <w:rPr>
          <w:rFonts w:ascii="Times New Roman" w:hAnsi="Times New Roman" w:cs="Times New Roman"/>
          <w:sz w:val="24"/>
          <w:szCs w:val="24"/>
        </w:rPr>
        <w:t>«</w:t>
      </w:r>
      <w:r w:rsidR="00D42F0A" w:rsidRPr="00D42F0A">
        <w:rPr>
          <w:rFonts w:ascii="Times New Roman" w:hAnsi="Times New Roman" w:cs="Times New Roman"/>
          <w:sz w:val="28"/>
          <w:szCs w:val="28"/>
        </w:rPr>
        <w:t>Комитет по социальной политике и культуре муниципального образования Слюдянский район</w:t>
      </w:r>
      <w:r w:rsidR="00D42F0A">
        <w:rPr>
          <w:rFonts w:ascii="Times New Roman" w:hAnsi="Times New Roman" w:cs="Times New Roman"/>
          <w:sz w:val="28"/>
          <w:szCs w:val="28"/>
        </w:rPr>
        <w:t>».</w:t>
      </w:r>
    </w:p>
    <w:p w:rsidR="003E081E" w:rsidRPr="003E081E" w:rsidRDefault="003E081E" w:rsidP="003E081E">
      <w:pPr>
        <w:pStyle w:val="a8"/>
        <w:ind w:left="-851" w:right="-6" w:firstLineChars="354" w:firstLine="991"/>
        <w:rPr>
          <w:sz w:val="28"/>
          <w:szCs w:val="28"/>
        </w:rPr>
      </w:pPr>
      <w:r w:rsidRPr="003E081E">
        <w:rPr>
          <w:sz w:val="28"/>
          <w:szCs w:val="28"/>
        </w:rPr>
        <w:t xml:space="preserve">Проект решения Районной Думы «Об исполнении бюджета за 2012 год представлен  в КСП муниципального района  первого апреля 2013 года  с соблюдением установленного срока. Документы и материалы к отчету  представлены в полном объеме. Состав документов и материалов, соответствует требованиям ст. 264.6 БК РФ и Инструкции 191н.  </w:t>
      </w:r>
    </w:p>
    <w:p w:rsidR="003E081E" w:rsidRPr="003E081E" w:rsidRDefault="003E081E" w:rsidP="003E081E">
      <w:pPr>
        <w:spacing w:line="240" w:lineRule="auto"/>
        <w:ind w:left="-851" w:firstLine="993"/>
        <w:jc w:val="both"/>
        <w:rPr>
          <w:rFonts w:ascii="Times New Roman" w:hAnsi="Times New Roman" w:cs="Times New Roman"/>
          <w:sz w:val="28"/>
          <w:szCs w:val="28"/>
        </w:rPr>
      </w:pPr>
      <w:r w:rsidRPr="003E081E">
        <w:rPr>
          <w:rFonts w:ascii="Times New Roman" w:hAnsi="Times New Roman" w:cs="Times New Roman"/>
          <w:sz w:val="28"/>
          <w:szCs w:val="28"/>
        </w:rPr>
        <w:t>Согласно требованиям ст. 264.4 БК РФ бюджетная отчётность главных администраторов бюджетных средств,  представлена в адрес КСП муниципального района   в полном объеме в соответствии с Инструкцией № 191н.</w:t>
      </w:r>
    </w:p>
    <w:p w:rsidR="003E081E" w:rsidRPr="003E081E" w:rsidRDefault="003E081E" w:rsidP="003E081E">
      <w:pPr>
        <w:pStyle w:val="a8"/>
        <w:ind w:left="-851" w:right="-6" w:firstLineChars="354" w:firstLine="991"/>
        <w:rPr>
          <w:sz w:val="28"/>
          <w:szCs w:val="28"/>
        </w:rPr>
      </w:pPr>
      <w:r w:rsidRPr="003E081E">
        <w:rPr>
          <w:sz w:val="28"/>
          <w:szCs w:val="28"/>
        </w:rPr>
        <w:t xml:space="preserve"> В течение года в бюджет МО Слюдянский район (далее - районный бюджет) было внесено восемь  изменений, утвержденных решениями  районной Думы (№ 1, 12, 27, 39, 41, 51, 57, 66).</w:t>
      </w:r>
    </w:p>
    <w:p w:rsidR="000D1BBC" w:rsidRDefault="003E081E" w:rsidP="003E081E">
      <w:pPr>
        <w:pStyle w:val="aff4"/>
        <w:spacing w:before="100" w:beforeAutospacing="1" w:after="120"/>
        <w:ind w:left="-851" w:firstLineChars="354" w:firstLine="991"/>
        <w:contextualSpacing/>
        <w:rPr>
          <w:rFonts w:ascii="Times New Roman" w:hAnsi="Times New Roman"/>
          <w:sz w:val="28"/>
          <w:szCs w:val="28"/>
        </w:rPr>
      </w:pPr>
      <w:r w:rsidRPr="003E081E">
        <w:rPr>
          <w:rFonts w:ascii="Times New Roman" w:hAnsi="Times New Roman"/>
          <w:sz w:val="28"/>
          <w:szCs w:val="28"/>
        </w:rPr>
        <w:t xml:space="preserve"> В результате  внесения изменений и дополнений в районный бюджет на 2012 год, доходная часть бюджета по сравнению с первоначальными  значениями увеличилась на 149 009  тыс. руб.  и составила 776 786 тыс. руб., расходная часть -  на 152 422   тыс. руб. и составила 797 675 тыс. руб.   При этом первоначальный дефицит бюджета был установлен в  сумме 17 475 тыс. руб. или  11 процентов  от утвержденного общего годового объема доходов районного бюджета без учета утвержденного объема безвозмездных поступлений. Уточненный, в окончательной редакции дефицит  бюджета составил  20 889 тыс. руб. или 9,9 процентов от утвержденного общего годового объема доходов районного бюджета без учета утвержденного объема безвозмездных поступлений.  </w:t>
      </w:r>
    </w:p>
    <w:p w:rsidR="003E081E" w:rsidRDefault="003E081E" w:rsidP="003E081E">
      <w:pPr>
        <w:pStyle w:val="aff4"/>
        <w:spacing w:before="100" w:beforeAutospacing="1" w:after="120"/>
        <w:ind w:left="-851" w:firstLineChars="354" w:firstLine="991"/>
        <w:contextualSpacing/>
        <w:rPr>
          <w:rFonts w:ascii="Times New Roman" w:hAnsi="Times New Roman"/>
          <w:sz w:val="28"/>
          <w:szCs w:val="28"/>
        </w:rPr>
      </w:pPr>
    </w:p>
    <w:p w:rsidR="003E081E" w:rsidRDefault="00A86E36" w:rsidP="00A86E36">
      <w:pPr>
        <w:pStyle w:val="aff4"/>
        <w:spacing w:before="100" w:beforeAutospacing="1" w:after="120"/>
        <w:ind w:left="-851" w:firstLineChars="354" w:firstLine="995"/>
        <w:contextualSpacing/>
        <w:jc w:val="center"/>
        <w:rPr>
          <w:rFonts w:ascii="Times New Roman" w:hAnsi="Times New Roman"/>
          <w:b/>
          <w:sz w:val="28"/>
          <w:szCs w:val="28"/>
        </w:rPr>
      </w:pPr>
      <w:r>
        <w:rPr>
          <w:rFonts w:ascii="Times New Roman" w:hAnsi="Times New Roman"/>
          <w:b/>
          <w:sz w:val="28"/>
          <w:szCs w:val="28"/>
        </w:rPr>
        <w:t xml:space="preserve">2.4. Экспертиза проектов решений </w:t>
      </w:r>
      <w:r w:rsidRPr="00A86E36">
        <w:rPr>
          <w:rFonts w:ascii="Times New Roman" w:hAnsi="Times New Roman"/>
          <w:b/>
          <w:sz w:val="28"/>
          <w:szCs w:val="28"/>
        </w:rPr>
        <w:t>МО Слюдянский район</w:t>
      </w:r>
      <w:r w:rsidR="00D91F1D">
        <w:rPr>
          <w:rFonts w:ascii="Times New Roman" w:hAnsi="Times New Roman"/>
          <w:b/>
          <w:sz w:val="28"/>
          <w:szCs w:val="28"/>
        </w:rPr>
        <w:t xml:space="preserve"> и </w:t>
      </w:r>
      <w:r w:rsidR="000D19FD">
        <w:rPr>
          <w:rFonts w:ascii="Times New Roman" w:hAnsi="Times New Roman"/>
          <w:b/>
          <w:sz w:val="28"/>
          <w:szCs w:val="28"/>
        </w:rPr>
        <w:t xml:space="preserve"> муниципальных программ</w:t>
      </w:r>
    </w:p>
    <w:p w:rsidR="000D19FD" w:rsidRDefault="000D19FD" w:rsidP="000D19FD">
      <w:pPr>
        <w:pStyle w:val="aff4"/>
        <w:spacing w:before="100" w:beforeAutospacing="1" w:after="120"/>
        <w:ind w:left="-851" w:firstLineChars="353" w:firstLine="988"/>
        <w:contextualSpacing/>
        <w:rPr>
          <w:rFonts w:ascii="Times New Roman" w:hAnsi="Times New Roman"/>
          <w:sz w:val="28"/>
          <w:szCs w:val="28"/>
        </w:rPr>
      </w:pPr>
      <w:r w:rsidRPr="000D19FD">
        <w:rPr>
          <w:rFonts w:ascii="Times New Roman" w:hAnsi="Times New Roman"/>
          <w:sz w:val="28"/>
          <w:szCs w:val="28"/>
        </w:rPr>
        <w:lastRenderedPageBreak/>
        <w:t>В отчетном периоде</w:t>
      </w:r>
      <w:r>
        <w:rPr>
          <w:rFonts w:ascii="Times New Roman" w:hAnsi="Times New Roman"/>
          <w:sz w:val="28"/>
          <w:szCs w:val="28"/>
        </w:rPr>
        <w:t xml:space="preserve"> в соответствии с действующим законодательством КСП муниципального </w:t>
      </w:r>
      <w:r w:rsidRPr="00F11357">
        <w:rPr>
          <w:rFonts w:ascii="Times New Roman" w:hAnsi="Times New Roman"/>
          <w:sz w:val="28"/>
          <w:szCs w:val="28"/>
        </w:rPr>
        <w:t xml:space="preserve">района </w:t>
      </w:r>
      <w:r w:rsidR="00C046BD">
        <w:rPr>
          <w:rFonts w:ascii="Times New Roman" w:hAnsi="Times New Roman"/>
          <w:sz w:val="28"/>
          <w:szCs w:val="28"/>
        </w:rPr>
        <w:t xml:space="preserve"> 43</w:t>
      </w:r>
      <w:r w:rsidR="00F11357" w:rsidRPr="00F11357">
        <w:rPr>
          <w:rFonts w:ascii="Times New Roman" w:hAnsi="Times New Roman"/>
          <w:sz w:val="28"/>
          <w:szCs w:val="28"/>
        </w:rPr>
        <w:t xml:space="preserve"> </w:t>
      </w:r>
      <w:r w:rsidRPr="00F11357">
        <w:rPr>
          <w:rFonts w:ascii="Times New Roman" w:hAnsi="Times New Roman"/>
          <w:sz w:val="28"/>
          <w:szCs w:val="28"/>
        </w:rPr>
        <w:t>экспертно-</w:t>
      </w:r>
      <w:r>
        <w:rPr>
          <w:rFonts w:ascii="Times New Roman" w:hAnsi="Times New Roman"/>
          <w:sz w:val="28"/>
          <w:szCs w:val="28"/>
        </w:rPr>
        <w:t>аналитических мероприятий. В Думу МО Слюдянский район  и мэру района направлены соответствующие заключения</w:t>
      </w:r>
      <w:r w:rsidR="00F11357">
        <w:rPr>
          <w:rFonts w:ascii="Times New Roman" w:hAnsi="Times New Roman"/>
          <w:sz w:val="28"/>
          <w:szCs w:val="28"/>
        </w:rPr>
        <w:t>. Кроме того</w:t>
      </w:r>
      <w:r w:rsidR="00F11357" w:rsidRPr="001E34F5">
        <w:rPr>
          <w:rFonts w:ascii="Times New Roman" w:hAnsi="Times New Roman"/>
          <w:sz w:val="28"/>
          <w:szCs w:val="28"/>
        </w:rPr>
        <w:t xml:space="preserve">, подготовлено </w:t>
      </w:r>
      <w:r w:rsidR="004B63A3">
        <w:rPr>
          <w:rFonts w:ascii="Times New Roman" w:hAnsi="Times New Roman"/>
          <w:sz w:val="28"/>
          <w:szCs w:val="28"/>
        </w:rPr>
        <w:t xml:space="preserve">24 </w:t>
      </w:r>
      <w:r w:rsidR="006913D8">
        <w:rPr>
          <w:rFonts w:ascii="Times New Roman" w:hAnsi="Times New Roman"/>
          <w:sz w:val="28"/>
          <w:szCs w:val="28"/>
        </w:rPr>
        <w:t xml:space="preserve"> </w:t>
      </w:r>
      <w:r w:rsidR="00F11357">
        <w:rPr>
          <w:rFonts w:ascii="Times New Roman" w:hAnsi="Times New Roman"/>
          <w:sz w:val="28"/>
          <w:szCs w:val="28"/>
        </w:rPr>
        <w:t xml:space="preserve"> информационно</w:t>
      </w:r>
      <w:r w:rsidR="00193A44">
        <w:rPr>
          <w:rFonts w:ascii="Times New Roman" w:hAnsi="Times New Roman"/>
          <w:sz w:val="28"/>
          <w:szCs w:val="28"/>
        </w:rPr>
        <w:t xml:space="preserve"> </w:t>
      </w:r>
      <w:r w:rsidR="00F11357">
        <w:rPr>
          <w:rFonts w:ascii="Times New Roman" w:hAnsi="Times New Roman"/>
          <w:sz w:val="28"/>
          <w:szCs w:val="28"/>
        </w:rPr>
        <w:t>-</w:t>
      </w:r>
      <w:r w:rsidR="006913D8">
        <w:rPr>
          <w:rFonts w:ascii="Times New Roman" w:hAnsi="Times New Roman"/>
          <w:sz w:val="28"/>
          <w:szCs w:val="28"/>
        </w:rPr>
        <w:t xml:space="preserve"> аналитических справок, информаций и писем по результатам экспертно-аналитической работы. </w:t>
      </w:r>
    </w:p>
    <w:p w:rsidR="00193A44" w:rsidRDefault="00193A44" w:rsidP="000D19FD">
      <w:pPr>
        <w:pStyle w:val="aff4"/>
        <w:spacing w:before="100" w:beforeAutospacing="1" w:after="120"/>
        <w:ind w:left="-851" w:firstLineChars="353" w:firstLine="988"/>
        <w:contextualSpacing/>
        <w:rPr>
          <w:rFonts w:ascii="Times New Roman" w:hAnsi="Times New Roman"/>
          <w:sz w:val="28"/>
          <w:szCs w:val="28"/>
        </w:rPr>
      </w:pPr>
      <w:r>
        <w:rPr>
          <w:rFonts w:ascii="Times New Roman" w:hAnsi="Times New Roman"/>
          <w:sz w:val="28"/>
          <w:szCs w:val="28"/>
        </w:rPr>
        <w:t>Результаты  экспертно-аналитических мероприятий КСП муниципального района в части эк</w:t>
      </w:r>
      <w:r w:rsidR="004B63A3">
        <w:rPr>
          <w:rFonts w:ascii="Times New Roman" w:hAnsi="Times New Roman"/>
          <w:sz w:val="28"/>
          <w:szCs w:val="28"/>
        </w:rPr>
        <w:t>с</w:t>
      </w:r>
      <w:r>
        <w:rPr>
          <w:rFonts w:ascii="Times New Roman" w:hAnsi="Times New Roman"/>
          <w:sz w:val="28"/>
          <w:szCs w:val="28"/>
        </w:rPr>
        <w:t xml:space="preserve">пертизы </w:t>
      </w:r>
      <w:r w:rsidR="00790CA3">
        <w:rPr>
          <w:rFonts w:ascii="Times New Roman" w:hAnsi="Times New Roman"/>
          <w:sz w:val="28"/>
          <w:szCs w:val="28"/>
        </w:rPr>
        <w:t xml:space="preserve"> 16-ти </w:t>
      </w:r>
      <w:r>
        <w:rPr>
          <w:rFonts w:ascii="Times New Roman" w:hAnsi="Times New Roman"/>
          <w:sz w:val="28"/>
          <w:szCs w:val="28"/>
        </w:rPr>
        <w:t xml:space="preserve">проектов муниципальных программ </w:t>
      </w:r>
      <w:r w:rsidR="00790CA3">
        <w:rPr>
          <w:rFonts w:ascii="Times New Roman" w:hAnsi="Times New Roman"/>
          <w:sz w:val="28"/>
          <w:szCs w:val="28"/>
        </w:rPr>
        <w:t xml:space="preserve"> доведены до исполнителей и </w:t>
      </w:r>
      <w:r>
        <w:rPr>
          <w:rFonts w:ascii="Times New Roman" w:hAnsi="Times New Roman"/>
          <w:sz w:val="28"/>
          <w:szCs w:val="28"/>
        </w:rPr>
        <w:t xml:space="preserve"> рассмотрены на </w:t>
      </w:r>
      <w:r w:rsidR="004B63A3">
        <w:rPr>
          <w:rFonts w:ascii="Times New Roman" w:hAnsi="Times New Roman"/>
          <w:sz w:val="28"/>
          <w:szCs w:val="28"/>
        </w:rPr>
        <w:t xml:space="preserve"> экономическом совете, созданн</w:t>
      </w:r>
      <w:r w:rsidR="00790CA3">
        <w:rPr>
          <w:rFonts w:ascii="Times New Roman" w:hAnsi="Times New Roman"/>
          <w:sz w:val="28"/>
          <w:szCs w:val="28"/>
        </w:rPr>
        <w:t>ым при мэре МО Слюдянский район.</w:t>
      </w:r>
    </w:p>
    <w:p w:rsidR="00790CA3" w:rsidRDefault="00790CA3" w:rsidP="00790CA3">
      <w:pPr>
        <w:pStyle w:val="aff4"/>
        <w:spacing w:before="100" w:beforeAutospacing="1" w:after="120"/>
        <w:ind w:left="-851" w:firstLineChars="353" w:firstLine="988"/>
        <w:contextualSpacing/>
        <w:rPr>
          <w:rFonts w:ascii="Times New Roman" w:hAnsi="Times New Roman"/>
          <w:sz w:val="28"/>
          <w:szCs w:val="28"/>
        </w:rPr>
      </w:pPr>
      <w:r>
        <w:rPr>
          <w:rFonts w:ascii="Times New Roman" w:hAnsi="Times New Roman"/>
          <w:sz w:val="28"/>
          <w:szCs w:val="28"/>
        </w:rPr>
        <w:t>Замечания и предложения КСП муниципального  района учтены при подготовке и принятии нормативных правовых актов МО Слюдянский район.</w:t>
      </w:r>
    </w:p>
    <w:p w:rsidR="00790CA3" w:rsidRPr="00202064" w:rsidRDefault="00790CA3" w:rsidP="00790CA3">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w:t>
      </w:r>
      <w:r w:rsidRPr="00202064">
        <w:rPr>
          <w:rFonts w:ascii="Times New Roman" w:eastAsia="Times New Roman" w:hAnsi="Times New Roman" w:cs="Times New Roman"/>
          <w:sz w:val="28"/>
          <w:szCs w:val="28"/>
          <w:lang w:eastAsia="ru-RU"/>
        </w:rPr>
        <w:t xml:space="preserve">КСП муниципального района   </w:t>
      </w:r>
      <w:r>
        <w:rPr>
          <w:rFonts w:ascii="Times New Roman" w:eastAsia="Times New Roman" w:hAnsi="Times New Roman" w:cs="Times New Roman"/>
          <w:sz w:val="28"/>
          <w:szCs w:val="28"/>
          <w:lang w:eastAsia="ru-RU"/>
        </w:rPr>
        <w:t>подготовлено 28 заключений по п</w:t>
      </w:r>
      <w:r w:rsidRPr="00202064">
        <w:rPr>
          <w:rFonts w:ascii="Times New Roman" w:eastAsia="Times New Roman" w:hAnsi="Times New Roman" w:cs="Times New Roman"/>
          <w:sz w:val="28"/>
          <w:szCs w:val="28"/>
          <w:lang w:eastAsia="ru-RU"/>
        </w:rPr>
        <w:t>роект</w:t>
      </w:r>
      <w:r>
        <w:rPr>
          <w:rFonts w:ascii="Times New Roman" w:eastAsia="Times New Roman" w:hAnsi="Times New Roman" w:cs="Times New Roman"/>
          <w:sz w:val="28"/>
          <w:szCs w:val="28"/>
          <w:lang w:eastAsia="ru-RU"/>
        </w:rPr>
        <w:t xml:space="preserve">ам </w:t>
      </w:r>
      <w:r w:rsidRPr="00202064">
        <w:rPr>
          <w:rFonts w:ascii="Times New Roman" w:eastAsia="Times New Roman" w:hAnsi="Times New Roman" w:cs="Times New Roman"/>
          <w:sz w:val="28"/>
          <w:szCs w:val="28"/>
          <w:lang w:eastAsia="ru-RU"/>
        </w:rPr>
        <w:t xml:space="preserve"> решений Думы</w:t>
      </w:r>
      <w:r>
        <w:rPr>
          <w:rFonts w:ascii="Times New Roman" w:eastAsia="Times New Roman" w:hAnsi="Times New Roman" w:cs="Times New Roman"/>
          <w:sz w:val="28"/>
          <w:szCs w:val="28"/>
          <w:lang w:eastAsia="ru-RU"/>
        </w:rPr>
        <w:t xml:space="preserve"> МО Слюдянский район</w:t>
      </w:r>
      <w:r w:rsidRPr="00202064">
        <w:rPr>
          <w:rFonts w:ascii="Times New Roman" w:eastAsia="Times New Roman" w:hAnsi="Times New Roman" w:cs="Times New Roman"/>
          <w:sz w:val="28"/>
          <w:szCs w:val="28"/>
          <w:lang w:eastAsia="ru-RU"/>
        </w:rPr>
        <w:t>:</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202064">
        <w:rPr>
          <w:rFonts w:ascii="Times New Roman" w:eastAsia="Times New Roman" w:hAnsi="Times New Roman" w:cs="Times New Roman"/>
          <w:sz w:val="28"/>
          <w:szCs w:val="28"/>
          <w:lang w:eastAsia="ru-RU"/>
        </w:rPr>
        <w:t xml:space="preserve">        - </w:t>
      </w:r>
      <w:r w:rsidRPr="001E34F5">
        <w:rPr>
          <w:rFonts w:ascii="Times New Roman" w:eastAsia="Times New Roman" w:hAnsi="Times New Roman" w:cs="Times New Roman"/>
          <w:sz w:val="28"/>
          <w:szCs w:val="28"/>
          <w:lang w:eastAsia="ru-RU"/>
        </w:rPr>
        <w:t>«Проведение внешней проверки отчета об исполнении бюджета МО Слюдянский район за 2012 год»;</w:t>
      </w:r>
    </w:p>
    <w:p w:rsidR="00790CA3" w:rsidRPr="001E34F5" w:rsidRDefault="00790CA3" w:rsidP="00790CA3">
      <w:pPr>
        <w:spacing w:after="0" w:line="240" w:lineRule="auto"/>
        <w:ind w:left="-851" w:firstLine="709"/>
        <w:jc w:val="both"/>
        <w:rPr>
          <w:rFonts w:ascii="Times New Roman" w:eastAsia="Times New Roman" w:hAnsi="Times New Roman" w:cs="Times New Roman"/>
          <w:color w:val="333399"/>
          <w:sz w:val="28"/>
          <w:szCs w:val="28"/>
          <w:lang w:eastAsia="ru-RU"/>
        </w:rPr>
      </w:pPr>
      <w:r w:rsidRPr="001E34F5">
        <w:rPr>
          <w:rFonts w:ascii="Times New Roman" w:eastAsia="Times New Roman" w:hAnsi="Times New Roman" w:cs="Times New Roman"/>
          <w:sz w:val="28"/>
          <w:szCs w:val="28"/>
          <w:lang w:eastAsia="ru-RU"/>
        </w:rPr>
        <w:t xml:space="preserve">            - «О внесении изменений в решение Думы МО Слюдянский район «О бюджете </w:t>
      </w:r>
      <w:r w:rsidR="00CF3A65" w:rsidRPr="001E34F5">
        <w:rPr>
          <w:rFonts w:ascii="Times New Roman" w:eastAsia="Times New Roman" w:hAnsi="Times New Roman" w:cs="Times New Roman"/>
          <w:sz w:val="28"/>
          <w:szCs w:val="28"/>
          <w:lang w:eastAsia="ru-RU"/>
        </w:rPr>
        <w:t>МО Слюдянский район на 2013</w:t>
      </w:r>
      <w:r w:rsidRPr="001E34F5">
        <w:rPr>
          <w:rFonts w:ascii="Times New Roman" w:eastAsia="Times New Roman" w:hAnsi="Times New Roman" w:cs="Times New Roman"/>
          <w:sz w:val="28"/>
          <w:szCs w:val="28"/>
          <w:lang w:eastAsia="ru-RU"/>
        </w:rPr>
        <w:t xml:space="preserve"> год</w:t>
      </w:r>
      <w:r w:rsidR="00CF3A65" w:rsidRPr="001E34F5">
        <w:rPr>
          <w:rFonts w:ascii="Times New Roman" w:eastAsia="Times New Roman" w:hAnsi="Times New Roman" w:cs="Times New Roman"/>
          <w:sz w:val="28"/>
          <w:szCs w:val="28"/>
          <w:lang w:eastAsia="ru-RU"/>
        </w:rPr>
        <w:t xml:space="preserve"> и плановый п</w:t>
      </w:r>
      <w:r w:rsidR="002A3A35" w:rsidRPr="001E34F5">
        <w:rPr>
          <w:rFonts w:ascii="Times New Roman" w:eastAsia="Times New Roman" w:hAnsi="Times New Roman" w:cs="Times New Roman"/>
          <w:sz w:val="28"/>
          <w:szCs w:val="28"/>
          <w:lang w:eastAsia="ru-RU"/>
        </w:rPr>
        <w:t>ериод 2014-2015 годов»  - 10</w:t>
      </w:r>
      <w:r w:rsidR="00CF3A65" w:rsidRPr="001E34F5">
        <w:rPr>
          <w:rFonts w:ascii="Times New Roman" w:eastAsia="Times New Roman" w:hAnsi="Times New Roman" w:cs="Times New Roman"/>
          <w:sz w:val="28"/>
          <w:szCs w:val="28"/>
          <w:lang w:eastAsia="ru-RU"/>
        </w:rPr>
        <w:t xml:space="preserve"> </w:t>
      </w:r>
      <w:r w:rsidRPr="001E34F5">
        <w:rPr>
          <w:rFonts w:ascii="Times New Roman" w:eastAsia="Times New Roman" w:hAnsi="Times New Roman" w:cs="Times New Roman"/>
          <w:sz w:val="28"/>
          <w:szCs w:val="28"/>
          <w:lang w:eastAsia="ru-RU"/>
        </w:rPr>
        <w:t>заключений;</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xml:space="preserve">      - «Об утверждении Прогнозного плана приватизации муниципального  имущества муниципального образ</w:t>
      </w:r>
      <w:r w:rsidR="00D15D65" w:rsidRPr="001E34F5">
        <w:rPr>
          <w:rFonts w:ascii="Times New Roman" w:eastAsia="Times New Roman" w:hAnsi="Times New Roman" w:cs="Times New Roman"/>
          <w:sz w:val="28"/>
          <w:szCs w:val="28"/>
          <w:lang w:eastAsia="ru-RU"/>
        </w:rPr>
        <w:t>ования Слюдянский район  на 2013</w:t>
      </w:r>
      <w:r w:rsidRPr="001E34F5">
        <w:rPr>
          <w:rFonts w:ascii="Times New Roman" w:eastAsia="Times New Roman" w:hAnsi="Times New Roman" w:cs="Times New Roman"/>
          <w:sz w:val="28"/>
          <w:szCs w:val="28"/>
          <w:lang w:eastAsia="ru-RU"/>
        </w:rPr>
        <w:t xml:space="preserve"> год»»;   </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«О внесении  дополнений в  решение Думы МО Слюдянский район от 20.12.2007 г. № 229-V-рд «О размерах и условиях оплаты труда муниципальных служащих органов местного самоуправления МО Слюдянский район»</w:t>
      </w:r>
      <w:r w:rsidR="00D15D65" w:rsidRPr="001E34F5">
        <w:rPr>
          <w:rFonts w:ascii="Times New Roman" w:eastAsia="Times New Roman" w:hAnsi="Times New Roman" w:cs="Times New Roman"/>
          <w:sz w:val="28"/>
          <w:szCs w:val="28"/>
          <w:lang w:eastAsia="ru-RU"/>
        </w:rPr>
        <w:t xml:space="preserve"> - 2 заключения</w:t>
      </w:r>
      <w:r w:rsidRPr="001E34F5">
        <w:rPr>
          <w:rFonts w:ascii="Times New Roman" w:eastAsia="Times New Roman" w:hAnsi="Times New Roman" w:cs="Times New Roman"/>
          <w:sz w:val="28"/>
          <w:szCs w:val="28"/>
          <w:lang w:eastAsia="ru-RU"/>
        </w:rPr>
        <w:t>;</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«Об утверждении Положения о бюджетном процессе в МО  Слюдянский район»</w:t>
      </w:r>
      <w:r w:rsidR="002A3A35" w:rsidRPr="001E34F5">
        <w:rPr>
          <w:rFonts w:ascii="Times New Roman" w:eastAsia="Times New Roman" w:hAnsi="Times New Roman" w:cs="Times New Roman"/>
          <w:sz w:val="28"/>
          <w:szCs w:val="28"/>
          <w:lang w:eastAsia="ru-RU"/>
        </w:rPr>
        <w:t xml:space="preserve"> - 2 заключения</w:t>
      </w:r>
      <w:r w:rsidRPr="001E34F5">
        <w:rPr>
          <w:rFonts w:ascii="Times New Roman" w:eastAsia="Times New Roman" w:hAnsi="Times New Roman" w:cs="Times New Roman"/>
          <w:sz w:val="28"/>
          <w:szCs w:val="28"/>
          <w:lang w:eastAsia="ru-RU"/>
        </w:rPr>
        <w:t>;</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«Об утверждении порядка предоставления  межбюджетных трансфертов из  б</w:t>
      </w:r>
      <w:r w:rsidR="00161467" w:rsidRPr="001E34F5">
        <w:rPr>
          <w:rFonts w:ascii="Times New Roman" w:eastAsia="Times New Roman" w:hAnsi="Times New Roman" w:cs="Times New Roman"/>
          <w:sz w:val="28"/>
          <w:szCs w:val="28"/>
          <w:lang w:eastAsia="ru-RU"/>
        </w:rPr>
        <w:t>юджета МО  Слюдянский район» - 3</w:t>
      </w:r>
      <w:r w:rsidRPr="001E34F5">
        <w:rPr>
          <w:rFonts w:ascii="Times New Roman" w:eastAsia="Times New Roman" w:hAnsi="Times New Roman" w:cs="Times New Roman"/>
          <w:sz w:val="28"/>
          <w:szCs w:val="28"/>
          <w:lang w:eastAsia="ru-RU"/>
        </w:rPr>
        <w:t xml:space="preserve"> заключения;</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«О повышении должностных окладов муниципальных служащих органов местного самоуправления муниципального образования Слюдянский район»;</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«О внесении  изменений и дополнений в решение Думы муниципального образования Слюдянский район  от 25.02.2010 г. №  11-Vрд «Об утверждении Положения о гарантиях деятельности мэра муниципального образования Слюдянский район и депутатов Думы муниципального образования Слюдянский район</w:t>
      </w:r>
      <w:r w:rsidR="002A3A35" w:rsidRPr="001E34F5">
        <w:rPr>
          <w:rFonts w:ascii="Times New Roman" w:eastAsia="Times New Roman" w:hAnsi="Times New Roman" w:cs="Times New Roman"/>
          <w:sz w:val="28"/>
          <w:szCs w:val="28"/>
          <w:lang w:eastAsia="ru-RU"/>
        </w:rPr>
        <w:t xml:space="preserve"> -</w:t>
      </w:r>
      <w:r w:rsidRPr="001E34F5">
        <w:rPr>
          <w:rFonts w:ascii="Times New Roman" w:eastAsia="Times New Roman" w:hAnsi="Times New Roman" w:cs="Times New Roman"/>
          <w:sz w:val="28"/>
          <w:szCs w:val="28"/>
          <w:lang w:eastAsia="ru-RU"/>
        </w:rPr>
        <w:t xml:space="preserve"> 2 заключения;</w:t>
      </w:r>
    </w:p>
    <w:p w:rsidR="00790CA3" w:rsidRPr="001E34F5" w:rsidRDefault="00790CA3"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xml:space="preserve">-  «О  бюджете  муниципального образования </w:t>
      </w:r>
      <w:r w:rsidR="002A3A35" w:rsidRPr="001E34F5">
        <w:rPr>
          <w:rFonts w:ascii="Times New Roman" w:eastAsia="Times New Roman" w:hAnsi="Times New Roman" w:cs="Times New Roman"/>
          <w:sz w:val="28"/>
          <w:szCs w:val="28"/>
          <w:lang w:eastAsia="ru-RU"/>
        </w:rPr>
        <w:t>Слюдянский район на 2014</w:t>
      </w:r>
      <w:r w:rsidRPr="001E34F5">
        <w:rPr>
          <w:rFonts w:ascii="Times New Roman" w:eastAsia="Times New Roman" w:hAnsi="Times New Roman" w:cs="Times New Roman"/>
          <w:sz w:val="28"/>
          <w:szCs w:val="28"/>
          <w:lang w:eastAsia="ru-RU"/>
        </w:rPr>
        <w:t xml:space="preserve"> год</w:t>
      </w:r>
      <w:r w:rsidR="002A3A35" w:rsidRPr="001E34F5">
        <w:rPr>
          <w:rFonts w:ascii="Times New Roman" w:eastAsia="Times New Roman" w:hAnsi="Times New Roman" w:cs="Times New Roman"/>
          <w:sz w:val="28"/>
          <w:szCs w:val="28"/>
          <w:lang w:eastAsia="ru-RU"/>
        </w:rPr>
        <w:t xml:space="preserve"> и плановый период на 2014-2015 годов</w:t>
      </w:r>
      <w:r w:rsidRPr="001E34F5">
        <w:rPr>
          <w:rFonts w:ascii="Times New Roman" w:eastAsia="Times New Roman" w:hAnsi="Times New Roman" w:cs="Times New Roman"/>
          <w:sz w:val="28"/>
          <w:szCs w:val="28"/>
          <w:lang w:eastAsia="ru-RU"/>
        </w:rPr>
        <w:t>».</w:t>
      </w:r>
    </w:p>
    <w:p w:rsidR="00D15D65" w:rsidRPr="001E34F5" w:rsidRDefault="00D15D65"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«Об утверждении форм годового отчета об исполнении бюджета и форм для формирования основных и иных показателей годового отчета об исполнении бюджета муниципального образования Слюдянский район»;</w:t>
      </w:r>
    </w:p>
    <w:p w:rsidR="00D15D65" w:rsidRPr="001E34F5" w:rsidRDefault="00D15D65" w:rsidP="00790CA3">
      <w:pPr>
        <w:spacing w:after="0" w:line="240" w:lineRule="auto"/>
        <w:ind w:left="-851" w:firstLine="709"/>
        <w:jc w:val="both"/>
        <w:rPr>
          <w:rFonts w:ascii="Times New Roman" w:eastAsia="Times New Roman" w:hAnsi="Times New Roman" w:cs="Times New Roman"/>
          <w:sz w:val="28"/>
          <w:szCs w:val="28"/>
          <w:lang w:eastAsia="ru-RU"/>
        </w:rPr>
      </w:pPr>
      <w:r w:rsidRPr="001E34F5">
        <w:rPr>
          <w:rFonts w:ascii="Times New Roman" w:eastAsia="Times New Roman" w:hAnsi="Times New Roman" w:cs="Times New Roman"/>
          <w:sz w:val="28"/>
          <w:szCs w:val="28"/>
          <w:lang w:eastAsia="ru-RU"/>
        </w:rPr>
        <w:t>-  «Об утверждении Положения «О почетном гражданине муниципального образования Слюдянский район»;</w:t>
      </w:r>
    </w:p>
    <w:p w:rsidR="00D15D65" w:rsidRPr="001E34F5" w:rsidRDefault="00D15D65" w:rsidP="00790CA3">
      <w:pPr>
        <w:spacing w:after="0" w:line="240" w:lineRule="auto"/>
        <w:ind w:left="-851" w:firstLine="709"/>
        <w:jc w:val="both"/>
        <w:rPr>
          <w:rFonts w:ascii="Times New Roman" w:hAnsi="Times New Roman" w:cs="Times New Roman"/>
          <w:sz w:val="28"/>
          <w:szCs w:val="28"/>
        </w:rPr>
      </w:pPr>
      <w:r w:rsidRPr="001E34F5">
        <w:rPr>
          <w:rFonts w:ascii="Times New Roman" w:eastAsia="Times New Roman" w:hAnsi="Times New Roman" w:cs="Times New Roman"/>
          <w:sz w:val="28"/>
          <w:szCs w:val="28"/>
          <w:lang w:eastAsia="ru-RU"/>
        </w:rPr>
        <w:t>- «</w:t>
      </w:r>
      <w:r w:rsidRPr="001E34F5">
        <w:rPr>
          <w:rFonts w:ascii="Times New Roman" w:hAnsi="Times New Roman" w:cs="Times New Roman"/>
          <w:sz w:val="28"/>
          <w:szCs w:val="28"/>
        </w:rPr>
        <w:t xml:space="preserve">Финансовый отчет о поступлении и расходовании средств бюджета муниципального образования Слюдянский район, выделенных Слюдянской территориальной избирательной комиссии на подготовку и проведение выборов </w:t>
      </w:r>
      <w:r w:rsidRPr="001E34F5">
        <w:rPr>
          <w:rFonts w:ascii="Times New Roman" w:hAnsi="Times New Roman" w:cs="Times New Roman"/>
          <w:sz w:val="28"/>
          <w:szCs w:val="28"/>
        </w:rPr>
        <w:lastRenderedPageBreak/>
        <w:t>дополнительных выборов депутата Думы  муниципального образования Слюдянский район пятого созыва по одномандатному избирательному округу № 11,  состоявшихся 10 марта  2013 года»;</w:t>
      </w:r>
    </w:p>
    <w:p w:rsidR="002A3A35" w:rsidRPr="001E34F5" w:rsidRDefault="002A3A35" w:rsidP="002A3A35">
      <w:pPr>
        <w:spacing w:after="0" w:line="240" w:lineRule="auto"/>
        <w:ind w:left="-851" w:firstLine="851"/>
        <w:rPr>
          <w:rFonts w:ascii="Times New Roman" w:hAnsi="Times New Roman" w:cs="Times New Roman"/>
          <w:sz w:val="28"/>
          <w:szCs w:val="28"/>
        </w:rPr>
      </w:pPr>
      <w:r w:rsidRPr="001E34F5">
        <w:rPr>
          <w:rFonts w:ascii="Times New Roman" w:hAnsi="Times New Roman" w:cs="Times New Roman"/>
          <w:sz w:val="28"/>
          <w:szCs w:val="28"/>
        </w:rPr>
        <w:t>- «Об установлении норматива отчисления от государственной пошлины за выдачу разрешения на установку рекламной  конструкции в бюджеты поселений Слюдянского  района, подлежащих зачислению в бюджет муниципального образования  Слюдянский район»;</w:t>
      </w:r>
    </w:p>
    <w:p w:rsidR="00161467" w:rsidRPr="00161467" w:rsidRDefault="00161467" w:rsidP="002A3A35">
      <w:pPr>
        <w:spacing w:after="0" w:line="240" w:lineRule="auto"/>
        <w:ind w:left="-851" w:firstLine="851"/>
        <w:rPr>
          <w:rFonts w:ascii="Times New Roman" w:hAnsi="Times New Roman" w:cs="Times New Roman"/>
          <w:b/>
          <w:bCs/>
          <w:sz w:val="28"/>
          <w:szCs w:val="28"/>
        </w:rPr>
      </w:pPr>
      <w:r w:rsidRPr="001E34F5">
        <w:rPr>
          <w:rFonts w:ascii="Times New Roman" w:hAnsi="Times New Roman" w:cs="Times New Roman"/>
          <w:sz w:val="28"/>
          <w:szCs w:val="28"/>
        </w:rPr>
        <w:t xml:space="preserve">- «О внесении изменений в решение Думы муниципального образования Слюдянский район  от 27.11.2008 г. № 81 </w:t>
      </w:r>
      <w:r w:rsidRPr="001E34F5">
        <w:rPr>
          <w:rFonts w:ascii="Times New Roman" w:hAnsi="Times New Roman" w:cs="Times New Roman"/>
          <w:sz w:val="28"/>
          <w:szCs w:val="28"/>
          <w:lang w:val="en-US"/>
        </w:rPr>
        <w:t>IV</w:t>
      </w:r>
      <w:r w:rsidRPr="001E34F5">
        <w:rPr>
          <w:rFonts w:ascii="Times New Roman" w:hAnsi="Times New Roman" w:cs="Times New Roman"/>
          <w:sz w:val="28"/>
          <w:szCs w:val="28"/>
        </w:rPr>
        <w:t>-рд «О системе налогообложения в виде единого налога на вмененный доход для отдельных видов деятельности».</w:t>
      </w:r>
    </w:p>
    <w:p w:rsidR="00790CA3" w:rsidRPr="00202064" w:rsidRDefault="004D0EA8" w:rsidP="004D0EA8">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90CA3" w:rsidRPr="00202064">
        <w:rPr>
          <w:rFonts w:ascii="Times New Roman" w:eastAsia="Times New Roman" w:hAnsi="Times New Roman" w:cs="Times New Roman"/>
          <w:sz w:val="28"/>
          <w:szCs w:val="28"/>
          <w:lang w:eastAsia="ru-RU"/>
        </w:rPr>
        <w:t>Кроме того по запросу комиссии по бюджетным  и налоговым отношениям подготовлена инф</w:t>
      </w:r>
      <w:r w:rsidR="00161467">
        <w:rPr>
          <w:rFonts w:ascii="Times New Roman" w:eastAsia="Times New Roman" w:hAnsi="Times New Roman" w:cs="Times New Roman"/>
          <w:sz w:val="28"/>
          <w:szCs w:val="28"/>
          <w:lang w:eastAsia="ru-RU"/>
        </w:rPr>
        <w:t>о</w:t>
      </w:r>
      <w:r w:rsidR="00790CA3" w:rsidRPr="00202064">
        <w:rPr>
          <w:rFonts w:ascii="Times New Roman" w:eastAsia="Times New Roman" w:hAnsi="Times New Roman" w:cs="Times New Roman"/>
          <w:sz w:val="28"/>
          <w:szCs w:val="28"/>
          <w:lang w:eastAsia="ru-RU"/>
        </w:rPr>
        <w:t>рмационно-аналитическая справка «</w:t>
      </w:r>
      <w:r w:rsidR="00161467">
        <w:rPr>
          <w:rFonts w:ascii="Times New Roman" w:eastAsia="Times New Roman" w:hAnsi="Times New Roman" w:cs="Times New Roman"/>
          <w:sz w:val="28"/>
          <w:szCs w:val="28"/>
          <w:lang w:eastAsia="ru-RU"/>
        </w:rPr>
        <w:t>Проверка  расходов на оплату</w:t>
      </w:r>
      <w:r w:rsidR="00A23F9D">
        <w:rPr>
          <w:rFonts w:ascii="Times New Roman" w:eastAsia="Times New Roman" w:hAnsi="Times New Roman" w:cs="Times New Roman"/>
          <w:sz w:val="28"/>
          <w:szCs w:val="28"/>
          <w:lang w:eastAsia="ru-RU"/>
        </w:rPr>
        <w:t xml:space="preserve"> труда</w:t>
      </w:r>
      <w:r>
        <w:rPr>
          <w:rFonts w:ascii="Times New Roman" w:eastAsia="Times New Roman" w:hAnsi="Times New Roman" w:cs="Times New Roman"/>
          <w:sz w:val="28"/>
          <w:szCs w:val="28"/>
          <w:lang w:eastAsia="ru-RU"/>
        </w:rPr>
        <w:t xml:space="preserve"> работников администрации МО Слюдянский район на 2013 год в связи с изменением структуры администрации МО Слюдянский район</w:t>
      </w:r>
      <w:r w:rsidR="00790CA3" w:rsidRPr="00202064">
        <w:rPr>
          <w:rFonts w:ascii="Times New Roman" w:eastAsia="Times New Roman" w:hAnsi="Times New Roman" w:cs="Times New Roman"/>
          <w:sz w:val="28"/>
          <w:szCs w:val="28"/>
          <w:lang w:eastAsia="ru-RU"/>
        </w:rPr>
        <w:t>».</w:t>
      </w:r>
    </w:p>
    <w:p w:rsidR="008F49DC" w:rsidRDefault="008F49DC" w:rsidP="003C60B2">
      <w:pPr>
        <w:spacing w:after="0" w:line="240" w:lineRule="auto"/>
        <w:ind w:left="-851" w:firstLine="900"/>
        <w:jc w:val="both"/>
        <w:rPr>
          <w:rFonts w:ascii="Times New Roman" w:hAnsi="Times New Roman" w:cs="Times New Roman"/>
          <w:bCs/>
          <w:sz w:val="28"/>
          <w:szCs w:val="28"/>
        </w:rPr>
      </w:pPr>
    </w:p>
    <w:p w:rsidR="00D91F1D" w:rsidRPr="00D91F1D" w:rsidRDefault="00D91F1D" w:rsidP="00D91F1D">
      <w:pPr>
        <w:spacing w:after="0" w:line="240" w:lineRule="auto"/>
        <w:ind w:left="-851" w:firstLine="900"/>
        <w:jc w:val="center"/>
        <w:rPr>
          <w:rFonts w:ascii="Times New Roman" w:hAnsi="Times New Roman" w:cs="Times New Roman"/>
          <w:b/>
          <w:bCs/>
          <w:sz w:val="28"/>
          <w:szCs w:val="28"/>
        </w:rPr>
      </w:pPr>
      <w:r w:rsidRPr="00D91F1D">
        <w:rPr>
          <w:rFonts w:ascii="Times New Roman" w:hAnsi="Times New Roman" w:cs="Times New Roman"/>
          <w:b/>
          <w:bCs/>
          <w:sz w:val="28"/>
          <w:szCs w:val="28"/>
        </w:rPr>
        <w:t>Раздел 3. ОБЕСПЕЧЕНИЕ ДЕЯТЕЛЬНОСТИ КСП МУНИЦИПАЛЬНОГО РАЙОНА</w:t>
      </w:r>
    </w:p>
    <w:p w:rsidR="00FA7CB8" w:rsidRPr="007472D8" w:rsidRDefault="00FA7CB8" w:rsidP="00FA7CB8">
      <w:pPr>
        <w:spacing w:after="0" w:line="240" w:lineRule="auto"/>
        <w:ind w:left="-851" w:firstLine="851"/>
        <w:jc w:val="center"/>
        <w:rPr>
          <w:rFonts w:ascii="Times New Roman" w:hAnsi="Times New Roman" w:cs="Times New Roman"/>
          <w:sz w:val="28"/>
          <w:szCs w:val="28"/>
        </w:rPr>
      </w:pPr>
    </w:p>
    <w:p w:rsidR="006D04F6" w:rsidRDefault="00DA3915" w:rsidP="009F1188">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 xml:space="preserve">Согласно </w:t>
      </w:r>
      <w:r w:rsidR="00314A98">
        <w:rPr>
          <w:rFonts w:ascii="Times New Roman" w:hAnsi="Times New Roman" w:cs="Times New Roman"/>
          <w:sz w:val="28"/>
          <w:szCs w:val="28"/>
        </w:rPr>
        <w:t>Устава муниципального образования Слюдянский район</w:t>
      </w:r>
      <w:r w:rsidR="00314A98" w:rsidRPr="005910A0">
        <w:rPr>
          <w:rFonts w:ascii="Times New Roman" w:hAnsi="Times New Roman" w:cs="Times New Roman"/>
          <w:sz w:val="24"/>
          <w:szCs w:val="24"/>
        </w:rPr>
        <w:t xml:space="preserve">, </w:t>
      </w:r>
      <w:r w:rsidR="00314A98" w:rsidRPr="00314A98">
        <w:rPr>
          <w:rFonts w:ascii="Times New Roman" w:hAnsi="Times New Roman" w:cs="Times New Roman"/>
          <w:sz w:val="28"/>
          <w:szCs w:val="28"/>
        </w:rPr>
        <w:t>зарегистрированный постановлением Губернатора Иркутской области от 30.06.2005 г. №303-п, регистрационный №14-3</w:t>
      </w:r>
      <w:r w:rsidR="00314A98">
        <w:rPr>
          <w:rFonts w:ascii="Times New Roman" w:hAnsi="Times New Roman" w:cs="Times New Roman"/>
          <w:sz w:val="28"/>
          <w:szCs w:val="28"/>
        </w:rPr>
        <w:t xml:space="preserve">, Положения о Контрольно-счетной палате МО Слюдянский район, утвержденного решением Думы МО Слюдянский район от 29.02.2013 г.  КСП муниципального района </w:t>
      </w:r>
      <w:r w:rsidR="006D04F6">
        <w:rPr>
          <w:rFonts w:ascii="Times New Roman" w:hAnsi="Times New Roman" w:cs="Times New Roman"/>
          <w:sz w:val="28"/>
          <w:szCs w:val="28"/>
        </w:rPr>
        <w:t xml:space="preserve"> состоит из председателя и аудитора.</w:t>
      </w:r>
    </w:p>
    <w:p w:rsidR="009F1188" w:rsidRDefault="006D04F6" w:rsidP="009F1188">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Штатная численность  устанавливается  решением Думы  МО Слюдянский район.</w:t>
      </w:r>
    </w:p>
    <w:p w:rsidR="009F1188" w:rsidRDefault="006D04F6" w:rsidP="0061421E">
      <w:pPr>
        <w:spacing w:line="240" w:lineRule="auto"/>
        <w:ind w:left="-851" w:firstLine="851"/>
        <w:contextualSpacing/>
        <w:rPr>
          <w:rFonts w:ascii="Times New Roman" w:hAnsi="Times New Roman" w:cs="Times New Roman"/>
          <w:b/>
          <w:sz w:val="28"/>
          <w:szCs w:val="28"/>
        </w:rPr>
      </w:pPr>
      <w:r w:rsidRPr="006D04F6">
        <w:rPr>
          <w:rFonts w:ascii="Times New Roman" w:hAnsi="Times New Roman" w:cs="Times New Roman"/>
          <w:b/>
          <w:sz w:val="28"/>
          <w:szCs w:val="28"/>
        </w:rPr>
        <w:t xml:space="preserve">3.1. Организационное, документационное и информационное обеспечение </w:t>
      </w:r>
    </w:p>
    <w:p w:rsidR="006D04F6" w:rsidRDefault="006D04F6" w:rsidP="0061421E">
      <w:pPr>
        <w:spacing w:line="240" w:lineRule="auto"/>
        <w:ind w:left="-851" w:firstLine="851"/>
        <w:contextualSpacing/>
        <w:rPr>
          <w:rFonts w:ascii="Times New Roman" w:hAnsi="Times New Roman" w:cs="Times New Roman"/>
          <w:sz w:val="28"/>
          <w:szCs w:val="28"/>
        </w:rPr>
      </w:pPr>
      <w:r w:rsidRPr="006D04F6">
        <w:rPr>
          <w:rFonts w:ascii="Times New Roman" w:hAnsi="Times New Roman" w:cs="Times New Roman"/>
          <w:sz w:val="28"/>
          <w:szCs w:val="28"/>
        </w:rPr>
        <w:t xml:space="preserve">В </w:t>
      </w:r>
      <w:r>
        <w:rPr>
          <w:rFonts w:ascii="Times New Roman" w:hAnsi="Times New Roman" w:cs="Times New Roman"/>
          <w:sz w:val="28"/>
          <w:szCs w:val="28"/>
        </w:rPr>
        <w:t xml:space="preserve"> отчетном периоде ор</w:t>
      </w:r>
      <w:r w:rsidR="004244A2">
        <w:rPr>
          <w:rFonts w:ascii="Times New Roman" w:hAnsi="Times New Roman" w:cs="Times New Roman"/>
          <w:sz w:val="28"/>
          <w:szCs w:val="28"/>
        </w:rPr>
        <w:t>ганизационная работа была направлена  на обеспечение эффективного функционирования КСП муниципального района, совершенствования организации проведения контрольных и экспертно-аналитических мероприятий.</w:t>
      </w:r>
    </w:p>
    <w:p w:rsidR="004244A2" w:rsidRDefault="004244A2" w:rsidP="0061421E">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В КСП муниципального района действует система  контроля и проверки исполнения. Регулярно готовится информация  в КСП Иркутской области  «Основные показатели деятельности КСО»,  «Мониторинг работы контрольно-счетных органов», «</w:t>
      </w:r>
      <w:r w:rsidR="00DD286E">
        <w:rPr>
          <w:rFonts w:ascii="Times New Roman" w:hAnsi="Times New Roman" w:cs="Times New Roman"/>
          <w:sz w:val="28"/>
          <w:szCs w:val="28"/>
        </w:rPr>
        <w:t>Результаты контрольной работы контрольно-счетного органа».</w:t>
      </w:r>
    </w:p>
    <w:p w:rsidR="00D200B2" w:rsidRDefault="00D200B2" w:rsidP="0061421E">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 xml:space="preserve">Также по итогам  года и первого полугодия </w:t>
      </w:r>
      <w:r w:rsidR="00C715D5">
        <w:rPr>
          <w:rFonts w:ascii="Times New Roman" w:hAnsi="Times New Roman" w:cs="Times New Roman"/>
          <w:sz w:val="28"/>
          <w:szCs w:val="28"/>
        </w:rPr>
        <w:t xml:space="preserve"> в</w:t>
      </w:r>
      <w:r>
        <w:rPr>
          <w:rFonts w:ascii="Times New Roman" w:hAnsi="Times New Roman" w:cs="Times New Roman"/>
          <w:sz w:val="28"/>
          <w:szCs w:val="28"/>
        </w:rPr>
        <w:t xml:space="preserve"> Прокуратуру</w:t>
      </w:r>
      <w:r w:rsidR="00B911B5">
        <w:rPr>
          <w:rFonts w:ascii="Times New Roman" w:hAnsi="Times New Roman" w:cs="Times New Roman"/>
          <w:sz w:val="28"/>
          <w:szCs w:val="28"/>
        </w:rPr>
        <w:t xml:space="preserve"> Слюдянского района направлены отчеты о контрольных мероприятиях КСП муниципального района  с приложением копий отчетов, актов, заключений и планов работы.</w:t>
      </w:r>
      <w:r>
        <w:rPr>
          <w:rFonts w:ascii="Times New Roman" w:hAnsi="Times New Roman" w:cs="Times New Roman"/>
          <w:sz w:val="28"/>
          <w:szCs w:val="28"/>
        </w:rPr>
        <w:t xml:space="preserve"> </w:t>
      </w:r>
    </w:p>
    <w:p w:rsidR="00DD286E" w:rsidRDefault="00DD286E" w:rsidP="0061421E">
      <w:pPr>
        <w:spacing w:line="240" w:lineRule="auto"/>
        <w:ind w:left="-851" w:firstLine="851"/>
        <w:contextualSpacing/>
        <w:rPr>
          <w:rFonts w:ascii="Times New Roman" w:hAnsi="Times New Roman" w:cs="Times New Roman"/>
          <w:sz w:val="28"/>
          <w:szCs w:val="28"/>
        </w:rPr>
      </w:pPr>
      <w:r>
        <w:rPr>
          <w:rFonts w:ascii="Times New Roman" w:hAnsi="Times New Roman" w:cs="Times New Roman"/>
          <w:sz w:val="28"/>
          <w:szCs w:val="28"/>
        </w:rPr>
        <w:t>Объем  докуме</w:t>
      </w:r>
      <w:r w:rsidR="002F7642">
        <w:rPr>
          <w:rFonts w:ascii="Times New Roman" w:hAnsi="Times New Roman" w:cs="Times New Roman"/>
          <w:sz w:val="28"/>
          <w:szCs w:val="28"/>
        </w:rPr>
        <w:t xml:space="preserve">нтооборота за 2013 год составил 294 </w:t>
      </w:r>
      <w:r w:rsidR="00C017B3">
        <w:rPr>
          <w:rFonts w:ascii="Times New Roman" w:hAnsi="Times New Roman" w:cs="Times New Roman"/>
          <w:sz w:val="28"/>
          <w:szCs w:val="28"/>
        </w:rPr>
        <w:t xml:space="preserve"> документа</w:t>
      </w:r>
      <w:r w:rsidR="002F7642">
        <w:rPr>
          <w:rFonts w:ascii="Times New Roman" w:hAnsi="Times New Roman" w:cs="Times New Roman"/>
          <w:sz w:val="28"/>
          <w:szCs w:val="28"/>
        </w:rPr>
        <w:t>.</w:t>
      </w:r>
      <w:r w:rsidR="00F175D9" w:rsidRPr="00F175D9">
        <w:rPr>
          <w:rFonts w:ascii="Times New Roman" w:eastAsia="Times New Roman" w:hAnsi="Times New Roman" w:cs="Times New Roman"/>
          <w:sz w:val="28"/>
          <w:szCs w:val="28"/>
          <w:lang w:eastAsia="ru-RU"/>
        </w:rPr>
        <w:t xml:space="preserve"> </w:t>
      </w:r>
      <w:r w:rsidR="00F175D9" w:rsidRPr="00787A6B">
        <w:rPr>
          <w:rFonts w:ascii="Times New Roman" w:eastAsia="Times New Roman" w:hAnsi="Times New Roman" w:cs="Times New Roman"/>
          <w:sz w:val="28"/>
          <w:szCs w:val="28"/>
          <w:lang w:eastAsia="ru-RU"/>
        </w:rPr>
        <w:t>Данные показатели на 12,8% выше уровня 2012 года.</w:t>
      </w:r>
    </w:p>
    <w:p w:rsidR="00787A6B" w:rsidRPr="00787A6B" w:rsidRDefault="002F7642" w:rsidP="00787A6B">
      <w:pPr>
        <w:spacing w:after="0" w:line="240" w:lineRule="auto"/>
        <w:ind w:left="-851"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Общий объем проверенных средств </w:t>
      </w:r>
      <w:r w:rsidRPr="00F175D9">
        <w:rPr>
          <w:rFonts w:ascii="Times New Roman" w:hAnsi="Times New Roman" w:cs="Times New Roman"/>
          <w:sz w:val="28"/>
          <w:szCs w:val="28"/>
        </w:rPr>
        <w:t xml:space="preserve">составил   </w:t>
      </w:r>
      <w:r w:rsidR="00F175D9" w:rsidRPr="00F175D9">
        <w:rPr>
          <w:rFonts w:ascii="Times New Roman" w:hAnsi="Times New Roman" w:cs="Times New Roman"/>
          <w:sz w:val="28"/>
          <w:szCs w:val="28"/>
        </w:rPr>
        <w:t>3 556 174</w:t>
      </w:r>
      <w:r w:rsidRPr="00F175D9">
        <w:rPr>
          <w:rFonts w:ascii="Times New Roman" w:hAnsi="Times New Roman" w:cs="Times New Roman"/>
          <w:sz w:val="28"/>
          <w:szCs w:val="28"/>
        </w:rPr>
        <w:t xml:space="preserve">  тыс. руб</w:t>
      </w:r>
      <w:r>
        <w:rPr>
          <w:rFonts w:ascii="Times New Roman" w:hAnsi="Times New Roman" w:cs="Times New Roman"/>
          <w:sz w:val="28"/>
          <w:szCs w:val="28"/>
        </w:rPr>
        <w:t>.</w:t>
      </w:r>
      <w:r w:rsidR="00787A6B" w:rsidRPr="00787A6B">
        <w:rPr>
          <w:rFonts w:ascii="Times New Roman" w:eastAsia="Times New Roman" w:hAnsi="Times New Roman" w:cs="Times New Roman"/>
          <w:sz w:val="28"/>
          <w:szCs w:val="28"/>
          <w:highlight w:val="green"/>
          <w:lang w:eastAsia="ru-RU"/>
        </w:rPr>
        <w:t xml:space="preserve"> </w:t>
      </w:r>
    </w:p>
    <w:p w:rsidR="002F7642" w:rsidRDefault="00787A6B" w:rsidP="00787A6B">
      <w:pPr>
        <w:spacing w:line="240" w:lineRule="auto"/>
        <w:ind w:left="-851" w:firstLine="851"/>
        <w:contextualSpacing/>
        <w:rPr>
          <w:rFonts w:ascii="Times New Roman" w:hAnsi="Times New Roman" w:cs="Times New Roman"/>
          <w:sz w:val="28"/>
          <w:szCs w:val="28"/>
        </w:rPr>
      </w:pPr>
      <w:r w:rsidRPr="00787A6B">
        <w:rPr>
          <w:rFonts w:ascii="Times New Roman" w:eastAsia="Times New Roman" w:hAnsi="Times New Roman" w:cs="Times New Roman"/>
          <w:sz w:val="28"/>
          <w:szCs w:val="28"/>
          <w:lang w:eastAsia="ru-RU"/>
        </w:rPr>
        <w:t>Информация о деятельности  КСП Муниципального района публикуется в специальном выпуске  газеты «Славное море» и размещается на официальном сайте администрации муниципального района.</w:t>
      </w:r>
    </w:p>
    <w:p w:rsidR="002F7642" w:rsidRDefault="002F7642" w:rsidP="00787A6B">
      <w:pPr>
        <w:autoSpaceDE w:val="0"/>
        <w:autoSpaceDN w:val="0"/>
        <w:adjustRightInd w:val="0"/>
        <w:spacing w:after="0" w:line="240" w:lineRule="auto"/>
        <w:ind w:left="-851" w:firstLine="851"/>
        <w:jc w:val="both"/>
        <w:rPr>
          <w:rFonts w:ascii="Times New Roman" w:eastAsia="Times New Roman" w:hAnsi="Times New Roman" w:cs="Times New Roman"/>
          <w:sz w:val="28"/>
          <w:szCs w:val="28"/>
          <w:highlight w:val="green"/>
          <w:lang w:eastAsia="ru-RU"/>
        </w:rPr>
      </w:pPr>
      <w:r w:rsidRPr="00787A6B">
        <w:rPr>
          <w:rFonts w:ascii="Times New Roman" w:eastAsia="Times New Roman" w:hAnsi="Times New Roman" w:cs="Times New Roman"/>
          <w:sz w:val="28"/>
          <w:szCs w:val="28"/>
          <w:lang w:eastAsia="ru-RU"/>
        </w:rPr>
        <w:t>В рамках правотворческой инициативы, КСП муниципального района в 2013 году  подготовлены   стандарты внешнего муниципального контроля:</w:t>
      </w:r>
    </w:p>
    <w:p w:rsidR="002F7642" w:rsidRPr="00913DCB" w:rsidRDefault="002F7642" w:rsidP="00787A6B">
      <w:pPr>
        <w:spacing w:line="240" w:lineRule="auto"/>
        <w:ind w:left="-851" w:firstLine="851"/>
        <w:contextualSpacing/>
        <w:rPr>
          <w:rFonts w:ascii="Times New Roman" w:hAnsi="Times New Roman" w:cs="Times New Roman"/>
          <w:color w:val="000000" w:themeColor="text1"/>
          <w:sz w:val="28"/>
          <w:szCs w:val="28"/>
        </w:rPr>
      </w:pPr>
      <w:r w:rsidRPr="00913DCB">
        <w:rPr>
          <w:rFonts w:ascii="Times New Roman" w:hAnsi="Times New Roman" w:cs="Times New Roman"/>
          <w:sz w:val="28"/>
          <w:szCs w:val="28"/>
        </w:rPr>
        <w:lastRenderedPageBreak/>
        <w:t xml:space="preserve">- </w:t>
      </w:r>
      <w:r w:rsidRPr="00913DCB">
        <w:rPr>
          <w:rFonts w:ascii="Times New Roman" w:hAnsi="Times New Roman" w:cs="Times New Roman"/>
          <w:color w:val="000000" w:themeColor="text1"/>
          <w:sz w:val="28"/>
          <w:szCs w:val="28"/>
        </w:rPr>
        <w:t>Правила организации и проведения внешней проверки годового отчета об исполнении бюджета МО Слюдянский район;</w:t>
      </w:r>
    </w:p>
    <w:p w:rsidR="002F7642" w:rsidRPr="00913DCB" w:rsidRDefault="002F7642" w:rsidP="00787A6B">
      <w:pPr>
        <w:spacing w:line="240" w:lineRule="auto"/>
        <w:ind w:left="-851" w:firstLine="851"/>
        <w:contextualSpacing/>
        <w:rPr>
          <w:rFonts w:ascii="Times New Roman" w:hAnsi="Times New Roman" w:cs="Times New Roman"/>
          <w:color w:val="000000" w:themeColor="text1"/>
          <w:sz w:val="28"/>
          <w:szCs w:val="28"/>
        </w:rPr>
      </w:pPr>
      <w:r w:rsidRPr="00913DCB">
        <w:rPr>
          <w:rFonts w:ascii="Times New Roman" w:hAnsi="Times New Roman" w:cs="Times New Roman"/>
          <w:color w:val="000000" w:themeColor="text1"/>
          <w:sz w:val="28"/>
          <w:szCs w:val="28"/>
        </w:rPr>
        <w:t>- Экспертиза проекта бюджета на очередной финансовый год и плановый период;</w:t>
      </w:r>
    </w:p>
    <w:p w:rsidR="002F7642" w:rsidRPr="00913DCB" w:rsidRDefault="002F7642" w:rsidP="00787A6B">
      <w:pPr>
        <w:spacing w:line="240" w:lineRule="auto"/>
        <w:ind w:left="-851" w:firstLine="851"/>
        <w:contextualSpacing/>
        <w:rPr>
          <w:rFonts w:ascii="Times New Roman" w:hAnsi="Times New Roman" w:cs="Times New Roman"/>
          <w:color w:val="000000" w:themeColor="text1"/>
          <w:sz w:val="28"/>
          <w:szCs w:val="28"/>
        </w:rPr>
      </w:pPr>
      <w:r w:rsidRPr="00913DCB">
        <w:rPr>
          <w:rFonts w:ascii="Times New Roman" w:hAnsi="Times New Roman" w:cs="Times New Roman"/>
          <w:color w:val="000000" w:themeColor="text1"/>
          <w:sz w:val="28"/>
          <w:szCs w:val="28"/>
        </w:rPr>
        <w:t>- Финансово-экономическая  экспертиза проектов муниципальных программ;</w:t>
      </w:r>
    </w:p>
    <w:p w:rsidR="002F7642" w:rsidRPr="00913DCB" w:rsidRDefault="002F7642" w:rsidP="00787A6B">
      <w:pPr>
        <w:spacing w:line="240" w:lineRule="auto"/>
        <w:ind w:left="-851" w:firstLine="851"/>
        <w:contextualSpacing/>
        <w:rPr>
          <w:rFonts w:ascii="Times New Roman" w:hAnsi="Times New Roman" w:cs="Times New Roman"/>
          <w:color w:val="000000" w:themeColor="text1"/>
          <w:sz w:val="28"/>
          <w:szCs w:val="28"/>
        </w:rPr>
      </w:pPr>
      <w:r w:rsidRPr="00913DCB">
        <w:rPr>
          <w:rFonts w:ascii="Times New Roman" w:hAnsi="Times New Roman" w:cs="Times New Roman"/>
          <w:color w:val="000000" w:themeColor="text1"/>
          <w:sz w:val="28"/>
          <w:szCs w:val="28"/>
        </w:rPr>
        <w:t>- Планирование работы КСП муниципального района;</w:t>
      </w:r>
    </w:p>
    <w:p w:rsidR="002F7642" w:rsidRPr="00913DCB" w:rsidRDefault="002F7642" w:rsidP="00787A6B">
      <w:pPr>
        <w:spacing w:line="240" w:lineRule="auto"/>
        <w:ind w:left="-851" w:firstLine="851"/>
        <w:contextualSpacing/>
        <w:rPr>
          <w:rFonts w:ascii="Times New Roman" w:hAnsi="Times New Roman" w:cs="Times New Roman"/>
          <w:sz w:val="28"/>
          <w:szCs w:val="28"/>
        </w:rPr>
      </w:pPr>
      <w:r w:rsidRPr="00913DCB">
        <w:rPr>
          <w:rFonts w:ascii="Times New Roman" w:hAnsi="Times New Roman" w:cs="Times New Roman"/>
          <w:color w:val="000000" w:themeColor="text1"/>
          <w:sz w:val="28"/>
          <w:szCs w:val="28"/>
        </w:rPr>
        <w:t>- Правила организации и проведения внешней проверки годового отчета об исполнении бюджета МО Слюдянский район.</w:t>
      </w:r>
    </w:p>
    <w:p w:rsidR="002F7642" w:rsidRDefault="00812B9D" w:rsidP="002F7642">
      <w:pPr>
        <w:autoSpaceDE w:val="0"/>
        <w:autoSpaceDN w:val="0"/>
        <w:adjustRightInd w:val="0"/>
        <w:spacing w:after="0" w:line="240" w:lineRule="auto"/>
        <w:ind w:left="-851" w:firstLine="709"/>
        <w:jc w:val="both"/>
        <w:rPr>
          <w:rFonts w:ascii="Times New Roman" w:eastAsia="Times New Roman" w:hAnsi="Times New Roman" w:cs="Times New Roman"/>
          <w:sz w:val="28"/>
          <w:szCs w:val="28"/>
          <w:highlight w:val="green"/>
          <w:lang w:eastAsia="ru-RU"/>
        </w:rPr>
      </w:pPr>
      <w:r w:rsidRPr="00812B9D">
        <w:rPr>
          <w:rFonts w:ascii="Times New Roman" w:hAnsi="Times New Roman" w:cs="Times New Roman"/>
          <w:sz w:val="28"/>
          <w:szCs w:val="28"/>
        </w:rPr>
        <w:t>В поселения Слюдянского района, направлялись  письма и  запросы на основании которых были подготовлены информации в КСП Иркутской области и КСП Российской Федерации. Также готовились информации и ответы в поселения  Слюдянского района  по их запросам.</w:t>
      </w:r>
    </w:p>
    <w:p w:rsidR="00812B9D" w:rsidRDefault="00812B9D" w:rsidP="002F7642">
      <w:pPr>
        <w:autoSpaceDE w:val="0"/>
        <w:autoSpaceDN w:val="0"/>
        <w:adjustRightInd w:val="0"/>
        <w:spacing w:after="0" w:line="240" w:lineRule="auto"/>
        <w:ind w:left="-851" w:firstLine="709"/>
        <w:jc w:val="both"/>
        <w:rPr>
          <w:rFonts w:ascii="Times New Roman" w:eastAsia="Times New Roman" w:hAnsi="Times New Roman" w:cs="Times New Roman"/>
          <w:sz w:val="28"/>
          <w:szCs w:val="28"/>
          <w:highlight w:val="green"/>
          <w:lang w:eastAsia="ru-RU"/>
        </w:rPr>
      </w:pPr>
    </w:p>
    <w:p w:rsidR="002F7642" w:rsidRDefault="002F7642" w:rsidP="0061421E">
      <w:pPr>
        <w:spacing w:line="240" w:lineRule="auto"/>
        <w:ind w:left="-851" w:firstLine="851"/>
        <w:contextualSpacing/>
        <w:rPr>
          <w:rFonts w:ascii="Times New Roman" w:hAnsi="Times New Roman" w:cs="Times New Roman"/>
          <w:sz w:val="28"/>
          <w:szCs w:val="28"/>
        </w:rPr>
      </w:pPr>
    </w:p>
    <w:p w:rsidR="00B07E66" w:rsidRPr="00202064" w:rsidRDefault="00B07E66" w:rsidP="00B07E66">
      <w:pPr>
        <w:spacing w:after="0" w:line="240" w:lineRule="auto"/>
        <w:ind w:left="-851" w:right="42" w:firstLine="709"/>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r w:rsidRPr="00202064">
        <w:rPr>
          <w:rFonts w:ascii="Times New Roman" w:eastAsia="Times New Roman" w:hAnsi="Times New Roman" w:cs="Times New Roman"/>
          <w:b/>
          <w:sz w:val="28"/>
          <w:szCs w:val="28"/>
          <w:lang w:eastAsia="ru-RU"/>
        </w:rPr>
        <w:t>.   ВЗАИМОДЕЙСТВИЕ С  ИНЫМИ ОРГАНАМИ</w:t>
      </w:r>
    </w:p>
    <w:p w:rsidR="00B07E66" w:rsidRPr="00202064" w:rsidRDefault="00B07E66" w:rsidP="00B07E66">
      <w:pPr>
        <w:spacing w:after="0" w:line="240" w:lineRule="auto"/>
        <w:ind w:left="-851" w:right="42" w:firstLine="709"/>
        <w:jc w:val="center"/>
        <w:outlineLvl w:val="0"/>
        <w:rPr>
          <w:rFonts w:ascii="Times New Roman" w:eastAsia="Times New Roman" w:hAnsi="Times New Roman" w:cs="Times New Roman"/>
          <w:b/>
          <w:sz w:val="28"/>
          <w:szCs w:val="28"/>
          <w:lang w:eastAsia="ru-RU"/>
        </w:rPr>
      </w:pPr>
      <w:r w:rsidRPr="00202064">
        <w:rPr>
          <w:rFonts w:ascii="Times New Roman" w:eastAsia="Times New Roman" w:hAnsi="Times New Roman" w:cs="Times New Roman"/>
          <w:b/>
          <w:sz w:val="28"/>
          <w:szCs w:val="28"/>
          <w:lang w:eastAsia="ru-RU"/>
        </w:rPr>
        <w:t>КОНТРОЛЯ И НАДЗОРА</w:t>
      </w:r>
    </w:p>
    <w:p w:rsidR="00B07E66" w:rsidRPr="00202064" w:rsidRDefault="00B07E66" w:rsidP="00B07E66">
      <w:pPr>
        <w:spacing w:after="0" w:line="240" w:lineRule="auto"/>
        <w:ind w:left="-851" w:right="355" w:firstLine="709"/>
        <w:jc w:val="both"/>
        <w:rPr>
          <w:rFonts w:ascii="Times New Roman" w:eastAsia="Times New Roman" w:hAnsi="Times New Roman" w:cs="Times New Roman"/>
          <w:sz w:val="28"/>
          <w:szCs w:val="28"/>
          <w:lang w:eastAsia="ru-RU"/>
        </w:rPr>
      </w:pPr>
      <w:r w:rsidRPr="00202064">
        <w:rPr>
          <w:rFonts w:ascii="Times New Roman" w:eastAsia="Times New Roman" w:hAnsi="Times New Roman" w:cs="Times New Roman"/>
          <w:sz w:val="28"/>
          <w:szCs w:val="28"/>
          <w:lang w:eastAsia="ru-RU"/>
        </w:rPr>
        <w:t xml:space="preserve">С марта 2011 года действует Порядок взаимодействия КСП муниципального района и   Прокуратурой Слюдянского района,  подписанный в  целях организации совместных мероприятий и информационного обмена. </w:t>
      </w:r>
    </w:p>
    <w:p w:rsidR="00B07E66" w:rsidRDefault="00B07E66" w:rsidP="00B07E66">
      <w:pPr>
        <w:spacing w:after="0" w:line="240" w:lineRule="auto"/>
        <w:ind w:left="-851" w:firstLine="709"/>
        <w:jc w:val="both"/>
        <w:rPr>
          <w:rFonts w:ascii="Times New Roman" w:eastAsia="Times New Roman" w:hAnsi="Times New Roman" w:cs="Times New Roman"/>
          <w:sz w:val="28"/>
          <w:szCs w:val="28"/>
          <w:lang w:eastAsia="ru-RU"/>
        </w:rPr>
      </w:pPr>
      <w:r w:rsidRPr="00202064">
        <w:rPr>
          <w:rFonts w:ascii="Times New Roman" w:eastAsia="Times New Roman" w:hAnsi="Times New Roman" w:cs="Times New Roman"/>
          <w:sz w:val="28"/>
          <w:szCs w:val="28"/>
          <w:lang w:eastAsia="ru-RU"/>
        </w:rPr>
        <w:t>В соответствии с Порядком взаимодействия между КСП муниципального района и КСП Иркутской области, подписанного  29 июн</w:t>
      </w:r>
      <w:r>
        <w:rPr>
          <w:rFonts w:ascii="Times New Roman" w:eastAsia="Times New Roman" w:hAnsi="Times New Roman" w:cs="Times New Roman"/>
          <w:sz w:val="28"/>
          <w:szCs w:val="28"/>
          <w:lang w:eastAsia="ru-RU"/>
        </w:rPr>
        <w:t>я 2010 года, было проведено  6</w:t>
      </w:r>
      <w:r w:rsidRPr="00202064">
        <w:rPr>
          <w:rFonts w:ascii="Times New Roman" w:eastAsia="Times New Roman" w:hAnsi="Times New Roman" w:cs="Times New Roman"/>
          <w:sz w:val="28"/>
          <w:szCs w:val="28"/>
          <w:lang w:eastAsia="ru-RU"/>
        </w:rPr>
        <w:t xml:space="preserve"> контрольных мероприятия</w:t>
      </w:r>
      <w:r>
        <w:rPr>
          <w:rFonts w:ascii="Times New Roman" w:eastAsia="Times New Roman" w:hAnsi="Times New Roman" w:cs="Times New Roman"/>
          <w:sz w:val="28"/>
          <w:szCs w:val="28"/>
          <w:lang w:eastAsia="ru-RU"/>
        </w:rPr>
        <w:t xml:space="preserve"> и подготовлено 6 отчетов</w:t>
      </w:r>
      <w:r w:rsidRPr="002020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также </w:t>
      </w:r>
      <w:r w:rsidRPr="00202064">
        <w:rPr>
          <w:rFonts w:ascii="Times New Roman" w:eastAsia="Times New Roman" w:hAnsi="Times New Roman" w:cs="Times New Roman"/>
          <w:sz w:val="28"/>
          <w:szCs w:val="28"/>
          <w:lang w:eastAsia="ru-RU"/>
        </w:rPr>
        <w:t xml:space="preserve">подготовлено </w:t>
      </w:r>
      <w:r>
        <w:rPr>
          <w:rFonts w:ascii="Times New Roman" w:eastAsia="Times New Roman" w:hAnsi="Times New Roman" w:cs="Times New Roman"/>
          <w:sz w:val="28"/>
          <w:szCs w:val="28"/>
          <w:lang w:eastAsia="ru-RU"/>
        </w:rPr>
        <w:t xml:space="preserve">8 </w:t>
      </w:r>
      <w:r w:rsidRPr="00202064">
        <w:rPr>
          <w:rFonts w:ascii="Times New Roman" w:eastAsia="Times New Roman" w:hAnsi="Times New Roman" w:cs="Times New Roman"/>
          <w:sz w:val="28"/>
          <w:szCs w:val="28"/>
          <w:lang w:eastAsia="ru-RU"/>
        </w:rPr>
        <w:t xml:space="preserve">отчетов о деятельности КСП муниципального района и  </w:t>
      </w:r>
      <w:r>
        <w:rPr>
          <w:rFonts w:ascii="Times New Roman" w:eastAsia="Times New Roman" w:hAnsi="Times New Roman" w:cs="Times New Roman"/>
          <w:sz w:val="28"/>
          <w:szCs w:val="28"/>
          <w:lang w:eastAsia="ru-RU"/>
        </w:rPr>
        <w:t xml:space="preserve">32 </w:t>
      </w:r>
      <w:r w:rsidRPr="00202064">
        <w:rPr>
          <w:rFonts w:ascii="Times New Roman" w:eastAsia="Times New Roman" w:hAnsi="Times New Roman" w:cs="Times New Roman"/>
          <w:sz w:val="28"/>
          <w:szCs w:val="28"/>
          <w:lang w:eastAsia="ru-RU"/>
        </w:rPr>
        <w:t>информации по их запросам.</w:t>
      </w:r>
    </w:p>
    <w:p w:rsidR="0061421E" w:rsidRDefault="00913DCB" w:rsidP="00913DCB">
      <w:pPr>
        <w:spacing w:after="0" w:line="240" w:lineRule="auto"/>
        <w:ind w:left="-851"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В течение отчетного периода по запросам Контрольно-счетной палаты Российской Федерации,  Новосибирского РАНХиГС  подготовлены и направлены информации,  мониторинги и письма. </w:t>
      </w:r>
    </w:p>
    <w:p w:rsidR="0061421E" w:rsidRDefault="0061421E" w:rsidP="0061421E">
      <w:pPr>
        <w:spacing w:line="240" w:lineRule="auto"/>
        <w:ind w:left="-851" w:firstLine="851"/>
        <w:rPr>
          <w:rFonts w:ascii="Times New Roman" w:hAnsi="Times New Roman" w:cs="Times New Roman"/>
          <w:sz w:val="28"/>
          <w:szCs w:val="28"/>
        </w:rPr>
      </w:pPr>
    </w:p>
    <w:p w:rsidR="000E7780" w:rsidRPr="00654029" w:rsidRDefault="00787A6B" w:rsidP="0061421E">
      <w:pPr>
        <w:suppressAutoHyphens/>
        <w:overflowPunct w:val="0"/>
        <w:autoSpaceDE w:val="0"/>
        <w:autoSpaceDN w:val="0"/>
        <w:adjustRightInd w:val="0"/>
        <w:spacing w:after="0" w:line="240" w:lineRule="auto"/>
        <w:ind w:left="-851" w:firstLine="851"/>
        <w:jc w:val="both"/>
        <w:textAlignment w:val="baseline"/>
        <w:rPr>
          <w:rFonts w:ascii="Times New Roman" w:eastAsia="Times New Roman" w:hAnsi="Times New Roman" w:cs="Times New Roman"/>
          <w:sz w:val="28"/>
          <w:szCs w:val="28"/>
          <w:lang w:eastAsia="zh-CN"/>
        </w:rPr>
      </w:pPr>
      <w:r w:rsidRPr="00787A6B">
        <w:rPr>
          <w:rFonts w:ascii="Times New Roman" w:eastAsia="Times New Roman" w:hAnsi="Times New Roman" w:cs="Times New Roman"/>
          <w:sz w:val="28"/>
          <w:szCs w:val="28"/>
          <w:lang w:eastAsia="ru-RU"/>
        </w:rPr>
        <w:t>Важным фактором повышения  результативности контрольных мероприятий является взаимодействие КСП  муниципального района  с   комиссией районной Думы по бюджетным и налоговым отношениям. Детальное и внимательное рассмотрение заключений  и отчетов КСП на заседаниях  комиссии  способствует оперативному устранению нарушений и предотвращению их в дальнейшей работе.</w:t>
      </w:r>
    </w:p>
    <w:p w:rsidR="008770AB" w:rsidRPr="00654029" w:rsidRDefault="008770AB" w:rsidP="00654029">
      <w:pPr>
        <w:autoSpaceDE w:val="0"/>
        <w:autoSpaceDN w:val="0"/>
        <w:adjustRightInd w:val="0"/>
        <w:spacing w:after="0" w:line="240" w:lineRule="auto"/>
        <w:ind w:left="-851" w:firstLine="851"/>
        <w:jc w:val="both"/>
        <w:rPr>
          <w:rFonts w:ascii="Times New Roman" w:hAnsi="Times New Roman" w:cs="Times New Roman"/>
          <w:sz w:val="28"/>
          <w:szCs w:val="28"/>
        </w:rPr>
      </w:pPr>
    </w:p>
    <w:p w:rsidR="00812B9D" w:rsidRPr="00202064" w:rsidRDefault="00812B9D" w:rsidP="00812B9D">
      <w:pPr>
        <w:autoSpaceDE w:val="0"/>
        <w:autoSpaceDN w:val="0"/>
        <w:adjustRightInd w:val="0"/>
        <w:spacing w:after="0" w:line="240" w:lineRule="auto"/>
        <w:ind w:left="-851" w:firstLine="709"/>
        <w:jc w:val="center"/>
        <w:outlineLvl w:val="1"/>
        <w:rPr>
          <w:rFonts w:ascii="Times New Roman" w:eastAsia="Times New Roman" w:hAnsi="Times New Roman" w:cs="Times New Roman"/>
          <w:b/>
          <w:sz w:val="28"/>
          <w:szCs w:val="28"/>
          <w:lang w:eastAsia="ru-RU"/>
        </w:rPr>
      </w:pPr>
      <w:r w:rsidRPr="00202064">
        <w:rPr>
          <w:rFonts w:ascii="Times New Roman" w:eastAsia="Times New Roman" w:hAnsi="Times New Roman" w:cs="Times New Roman"/>
          <w:b/>
          <w:sz w:val="28"/>
          <w:szCs w:val="28"/>
          <w:lang w:eastAsia="ru-RU"/>
        </w:rPr>
        <w:t>Разд</w:t>
      </w:r>
      <w:r>
        <w:rPr>
          <w:rFonts w:ascii="Times New Roman" w:eastAsia="Times New Roman" w:hAnsi="Times New Roman" w:cs="Times New Roman"/>
          <w:b/>
          <w:sz w:val="28"/>
          <w:szCs w:val="28"/>
          <w:lang w:eastAsia="ru-RU"/>
        </w:rPr>
        <w:t>ел 5</w:t>
      </w:r>
      <w:r w:rsidRPr="00202064">
        <w:rPr>
          <w:rFonts w:ascii="Times New Roman" w:eastAsia="Times New Roman" w:hAnsi="Times New Roman" w:cs="Times New Roman"/>
          <w:b/>
          <w:sz w:val="28"/>
          <w:szCs w:val="28"/>
          <w:lang w:eastAsia="ru-RU"/>
        </w:rPr>
        <w:t xml:space="preserve">.  ИТОГИ </w:t>
      </w:r>
      <w:r>
        <w:rPr>
          <w:rFonts w:ascii="Times New Roman" w:eastAsia="Times New Roman" w:hAnsi="Times New Roman" w:cs="Times New Roman"/>
          <w:b/>
          <w:sz w:val="28"/>
          <w:szCs w:val="28"/>
          <w:lang w:eastAsia="ru-RU"/>
        </w:rPr>
        <w:t>ДЕЯТЕЛЬНОСТИ ЗА 2013</w:t>
      </w:r>
      <w:r w:rsidRPr="00202064">
        <w:rPr>
          <w:rFonts w:ascii="Times New Roman" w:eastAsia="Times New Roman" w:hAnsi="Times New Roman" w:cs="Times New Roman"/>
          <w:b/>
          <w:sz w:val="28"/>
          <w:szCs w:val="28"/>
          <w:lang w:eastAsia="ru-RU"/>
        </w:rPr>
        <w:t xml:space="preserve"> ГОД</w:t>
      </w:r>
    </w:p>
    <w:p w:rsidR="00812B9D" w:rsidRPr="00202064" w:rsidRDefault="00812B9D" w:rsidP="00812B9D">
      <w:pPr>
        <w:spacing w:after="0" w:line="240" w:lineRule="auto"/>
        <w:ind w:left="-851" w:firstLine="709"/>
        <w:jc w:val="both"/>
        <w:rPr>
          <w:rFonts w:ascii="Times New Roman" w:eastAsia="Times New Roman" w:hAnsi="Times New Roman" w:cs="Times New Roman"/>
          <w:sz w:val="28"/>
          <w:szCs w:val="28"/>
          <w:lang w:eastAsia="ru-RU"/>
        </w:rPr>
      </w:pPr>
    </w:p>
    <w:p w:rsidR="00812B9D" w:rsidRPr="00812B9D" w:rsidRDefault="00812B9D" w:rsidP="00812B9D">
      <w:pPr>
        <w:spacing w:after="0" w:line="240" w:lineRule="auto"/>
        <w:ind w:left="-851" w:firstLine="709"/>
        <w:jc w:val="both"/>
        <w:rPr>
          <w:rFonts w:ascii="Times New Roman" w:eastAsia="Times New Roman" w:hAnsi="Times New Roman" w:cs="Times New Roman"/>
          <w:sz w:val="28"/>
          <w:szCs w:val="28"/>
          <w:lang w:eastAsia="ru-RU"/>
        </w:rPr>
      </w:pPr>
      <w:r w:rsidRPr="00202064">
        <w:rPr>
          <w:rFonts w:ascii="Times New Roman" w:eastAsia="Times New Roman" w:hAnsi="Times New Roman" w:cs="Times New Roman"/>
          <w:sz w:val="28"/>
          <w:szCs w:val="28"/>
          <w:lang w:eastAsia="ru-RU"/>
        </w:rPr>
        <w:t xml:space="preserve"> </w:t>
      </w:r>
      <w:r w:rsidRPr="00812B9D">
        <w:rPr>
          <w:rFonts w:ascii="Times New Roman" w:eastAsia="Times New Roman" w:hAnsi="Times New Roman" w:cs="Times New Roman"/>
          <w:sz w:val="28"/>
          <w:szCs w:val="28"/>
          <w:lang w:eastAsia="ru-RU"/>
        </w:rPr>
        <w:t>Отчеты  по  мероприятиям, осуществленным КСП муниципального района    доведены до районной Думы, мэра МО Слюдянский район  в виде отчетов, заключений и предложений.</w:t>
      </w:r>
    </w:p>
    <w:p w:rsidR="00812B9D" w:rsidRPr="00812B9D" w:rsidRDefault="00812B9D" w:rsidP="00812B9D">
      <w:pPr>
        <w:spacing w:after="0" w:line="240" w:lineRule="auto"/>
        <w:ind w:left="-851" w:firstLine="709"/>
        <w:jc w:val="both"/>
        <w:rPr>
          <w:rFonts w:ascii="Times New Roman" w:eastAsia="Times New Roman" w:hAnsi="Times New Roman" w:cs="Times New Roman"/>
          <w:sz w:val="28"/>
          <w:szCs w:val="28"/>
          <w:lang w:eastAsia="ru-RU"/>
        </w:rPr>
      </w:pPr>
      <w:r w:rsidRPr="00812B9D">
        <w:rPr>
          <w:rFonts w:ascii="Times New Roman" w:eastAsia="Times New Roman" w:hAnsi="Times New Roman" w:cs="Times New Roman"/>
          <w:sz w:val="28"/>
          <w:szCs w:val="28"/>
          <w:lang w:eastAsia="ru-RU"/>
        </w:rPr>
        <w:t>Результаты контрольных мероприятий рассмотрены комиссией районной Думы по бюджетным и налоговым отношениям   по каждому из них  приняты соответствующие решения.</w:t>
      </w:r>
    </w:p>
    <w:p w:rsidR="00812B9D" w:rsidRPr="00812B9D" w:rsidRDefault="00812B9D" w:rsidP="00812B9D">
      <w:pPr>
        <w:spacing w:after="0" w:line="240" w:lineRule="auto"/>
        <w:ind w:left="-851" w:firstLine="709"/>
        <w:jc w:val="both"/>
        <w:rPr>
          <w:rFonts w:ascii="Times New Roman" w:eastAsia="Times New Roman" w:hAnsi="Times New Roman" w:cs="Times New Roman"/>
          <w:sz w:val="28"/>
          <w:szCs w:val="28"/>
          <w:lang w:eastAsia="ru-RU"/>
        </w:rPr>
      </w:pPr>
      <w:r w:rsidRPr="00812B9D">
        <w:rPr>
          <w:rFonts w:ascii="Times New Roman" w:eastAsia="Times New Roman" w:hAnsi="Times New Roman" w:cs="Times New Roman"/>
          <w:sz w:val="28"/>
          <w:szCs w:val="28"/>
          <w:lang w:eastAsia="ru-RU"/>
        </w:rPr>
        <w:t xml:space="preserve">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районной Думы </w:t>
      </w:r>
      <w:r w:rsidRPr="00812B9D">
        <w:rPr>
          <w:rFonts w:ascii="Times New Roman" w:eastAsia="Times New Roman" w:hAnsi="Times New Roman" w:cs="Times New Roman"/>
          <w:sz w:val="28"/>
          <w:szCs w:val="28"/>
          <w:lang w:eastAsia="ru-RU"/>
        </w:rPr>
        <w:lastRenderedPageBreak/>
        <w:t>АМО  от 29.02.2012 № 6-</w:t>
      </w:r>
      <w:r w:rsidRPr="00812B9D">
        <w:rPr>
          <w:rFonts w:ascii="Times New Roman" w:eastAsia="Times New Roman" w:hAnsi="Times New Roman" w:cs="Times New Roman"/>
          <w:sz w:val="28"/>
          <w:szCs w:val="28"/>
          <w:lang w:val="en-US" w:eastAsia="ru-RU"/>
        </w:rPr>
        <w:t>V</w:t>
      </w:r>
      <w:r w:rsidRPr="00812B9D">
        <w:rPr>
          <w:rFonts w:ascii="Times New Roman" w:eastAsia="Times New Roman" w:hAnsi="Times New Roman" w:cs="Times New Roman"/>
          <w:sz w:val="28"/>
          <w:szCs w:val="28"/>
          <w:lang w:eastAsia="ru-RU"/>
        </w:rPr>
        <w:t>-рд  принято Положение о Контрольно-счетной  палате  муниципального образования Слюдянский район  в новой редакции.</w:t>
      </w:r>
    </w:p>
    <w:p w:rsidR="00812B9D" w:rsidRPr="00202064" w:rsidRDefault="00812B9D" w:rsidP="00812B9D">
      <w:pPr>
        <w:autoSpaceDE w:val="0"/>
        <w:autoSpaceDN w:val="0"/>
        <w:adjustRightInd w:val="0"/>
        <w:spacing w:after="0" w:line="240" w:lineRule="auto"/>
        <w:ind w:left="-851" w:firstLine="709"/>
        <w:jc w:val="both"/>
        <w:rPr>
          <w:rFonts w:ascii="Times New Roman" w:eastAsia="Times New Roman" w:hAnsi="Times New Roman" w:cs="Times New Roman"/>
          <w:sz w:val="28"/>
          <w:szCs w:val="28"/>
          <w:lang w:eastAsia="ru-RU"/>
        </w:rPr>
      </w:pPr>
      <w:r w:rsidRPr="00812B9D">
        <w:rPr>
          <w:rFonts w:ascii="Times New Roman" w:eastAsia="Times New Roman" w:hAnsi="Times New Roman" w:cs="Times New Roman"/>
          <w:sz w:val="28"/>
          <w:szCs w:val="28"/>
          <w:lang w:eastAsia="ru-RU"/>
        </w:rPr>
        <w:t xml:space="preserve"> В целом, существующие правовые условия позволяют КСП муниципального района достаточно эффективно выполнять возложенные на нее задачи.</w:t>
      </w:r>
    </w:p>
    <w:p w:rsidR="008770AB" w:rsidRDefault="008770AB" w:rsidP="00C8622E">
      <w:pPr>
        <w:autoSpaceDE w:val="0"/>
        <w:autoSpaceDN w:val="0"/>
        <w:adjustRightInd w:val="0"/>
        <w:spacing w:after="0" w:line="240" w:lineRule="auto"/>
        <w:ind w:left="-851" w:firstLine="709"/>
        <w:jc w:val="both"/>
        <w:rPr>
          <w:sz w:val="28"/>
          <w:szCs w:val="28"/>
        </w:rPr>
      </w:pPr>
    </w:p>
    <w:p w:rsidR="008770AB" w:rsidRDefault="008770AB" w:rsidP="00C8622E">
      <w:pPr>
        <w:autoSpaceDE w:val="0"/>
        <w:autoSpaceDN w:val="0"/>
        <w:adjustRightInd w:val="0"/>
        <w:spacing w:after="0" w:line="240" w:lineRule="auto"/>
        <w:ind w:left="-851" w:firstLine="709"/>
        <w:jc w:val="both"/>
        <w:rPr>
          <w:sz w:val="28"/>
          <w:szCs w:val="28"/>
        </w:rPr>
      </w:pPr>
    </w:p>
    <w:p w:rsidR="008770AB" w:rsidRPr="00202064" w:rsidRDefault="008770AB" w:rsidP="00C8622E">
      <w:pPr>
        <w:autoSpaceDE w:val="0"/>
        <w:autoSpaceDN w:val="0"/>
        <w:adjustRightInd w:val="0"/>
        <w:spacing w:after="0" w:line="240" w:lineRule="auto"/>
        <w:ind w:left="-851" w:firstLine="709"/>
        <w:jc w:val="both"/>
        <w:rPr>
          <w:sz w:val="28"/>
          <w:szCs w:val="28"/>
        </w:rPr>
      </w:pPr>
    </w:p>
    <w:p w:rsidR="00383883" w:rsidRPr="00202064" w:rsidRDefault="00383883" w:rsidP="00C8622E">
      <w:pPr>
        <w:spacing w:after="0" w:line="240" w:lineRule="auto"/>
        <w:ind w:left="-851" w:firstLine="709"/>
        <w:jc w:val="both"/>
        <w:rPr>
          <w:rFonts w:ascii="Times New Roman" w:eastAsia="Times New Roman" w:hAnsi="Times New Roman" w:cs="Times New Roman"/>
          <w:sz w:val="28"/>
          <w:szCs w:val="28"/>
          <w:lang w:eastAsia="ru-RU"/>
        </w:rPr>
      </w:pPr>
    </w:p>
    <w:p w:rsidR="00383883" w:rsidRPr="00202064" w:rsidRDefault="00383883" w:rsidP="00C8622E">
      <w:pPr>
        <w:spacing w:after="0" w:line="240" w:lineRule="auto"/>
        <w:ind w:left="-851" w:firstLine="709"/>
        <w:jc w:val="both"/>
        <w:rPr>
          <w:rFonts w:ascii="Times New Roman" w:eastAsia="Times New Roman" w:hAnsi="Times New Roman" w:cs="Times New Roman"/>
          <w:sz w:val="28"/>
          <w:szCs w:val="28"/>
          <w:lang w:eastAsia="ru-RU"/>
        </w:rPr>
      </w:pPr>
    </w:p>
    <w:p w:rsidR="00383883" w:rsidRPr="00202064" w:rsidRDefault="00383883" w:rsidP="00C8622E">
      <w:pPr>
        <w:spacing w:after="0" w:line="240" w:lineRule="atLeast"/>
        <w:ind w:left="-851" w:firstLine="709"/>
        <w:outlineLvl w:val="0"/>
        <w:rPr>
          <w:rFonts w:ascii="Times New Roman" w:eastAsia="Times New Roman" w:hAnsi="Times New Roman" w:cs="Times New Roman"/>
          <w:sz w:val="28"/>
          <w:szCs w:val="28"/>
          <w:lang w:eastAsia="ru-RU"/>
        </w:rPr>
      </w:pPr>
      <w:r w:rsidRPr="00202064">
        <w:rPr>
          <w:rFonts w:ascii="Times New Roman" w:eastAsia="Times New Roman" w:hAnsi="Times New Roman" w:cs="Times New Roman"/>
          <w:sz w:val="28"/>
          <w:szCs w:val="28"/>
          <w:lang w:eastAsia="ru-RU"/>
        </w:rPr>
        <w:t xml:space="preserve">Председатель </w:t>
      </w:r>
      <w:r w:rsidR="00D607C3" w:rsidRPr="00202064">
        <w:rPr>
          <w:rFonts w:ascii="Times New Roman" w:eastAsia="Times New Roman" w:hAnsi="Times New Roman" w:cs="Times New Roman"/>
          <w:sz w:val="28"/>
          <w:szCs w:val="28"/>
          <w:lang w:eastAsia="ru-RU"/>
        </w:rPr>
        <w:t>КСП муниципального района                      Р</w:t>
      </w:r>
      <w:r w:rsidRPr="00202064">
        <w:rPr>
          <w:rFonts w:ascii="Times New Roman" w:eastAsia="Times New Roman" w:hAnsi="Times New Roman" w:cs="Times New Roman"/>
          <w:sz w:val="28"/>
          <w:szCs w:val="28"/>
          <w:lang w:eastAsia="ru-RU"/>
        </w:rPr>
        <w:t xml:space="preserve">.А.  </w:t>
      </w:r>
      <w:r w:rsidR="00D607C3" w:rsidRPr="00202064">
        <w:rPr>
          <w:rFonts w:ascii="Times New Roman" w:eastAsia="Times New Roman" w:hAnsi="Times New Roman" w:cs="Times New Roman"/>
          <w:sz w:val="28"/>
          <w:szCs w:val="28"/>
          <w:lang w:eastAsia="ru-RU"/>
        </w:rPr>
        <w:t>Щепелина</w:t>
      </w:r>
    </w:p>
    <w:p w:rsidR="00383883" w:rsidRPr="00202064" w:rsidRDefault="00383883" w:rsidP="00D21143">
      <w:pPr>
        <w:spacing w:after="0" w:line="240" w:lineRule="auto"/>
        <w:ind w:left="-851" w:firstLine="993"/>
        <w:jc w:val="both"/>
        <w:rPr>
          <w:rFonts w:ascii="Times New Roman" w:eastAsia="Times New Roman" w:hAnsi="Times New Roman" w:cs="Times New Roman"/>
          <w:sz w:val="28"/>
          <w:szCs w:val="28"/>
          <w:lang w:eastAsia="ru-RU"/>
        </w:rPr>
      </w:pPr>
    </w:p>
    <w:p w:rsidR="00383883" w:rsidRPr="00202064" w:rsidRDefault="00383883" w:rsidP="00D21143">
      <w:pPr>
        <w:spacing w:after="0" w:line="240" w:lineRule="auto"/>
        <w:ind w:left="-851" w:firstLine="993"/>
        <w:jc w:val="both"/>
        <w:rPr>
          <w:rFonts w:ascii="Times New Roman" w:eastAsia="Times New Roman" w:hAnsi="Times New Roman" w:cs="Times New Roman"/>
          <w:sz w:val="28"/>
          <w:szCs w:val="28"/>
          <w:lang w:eastAsia="ru-RU"/>
        </w:rPr>
      </w:pPr>
    </w:p>
    <w:p w:rsidR="00383883" w:rsidRPr="00202064" w:rsidRDefault="00383883" w:rsidP="00D21143">
      <w:pPr>
        <w:spacing w:after="0" w:line="240" w:lineRule="auto"/>
        <w:ind w:left="-851" w:firstLine="993"/>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202064" w:rsidRDefault="00383883" w:rsidP="00383883">
      <w:pPr>
        <w:spacing w:after="0" w:line="240" w:lineRule="auto"/>
        <w:jc w:val="both"/>
        <w:rPr>
          <w:rFonts w:ascii="Times New Roman" w:eastAsia="Times New Roman" w:hAnsi="Times New Roman" w:cs="Times New Roman"/>
          <w:sz w:val="28"/>
          <w:szCs w:val="28"/>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383883" w:rsidRPr="00383883" w:rsidRDefault="00383883" w:rsidP="00383883">
      <w:pPr>
        <w:spacing w:after="0" w:line="240" w:lineRule="auto"/>
        <w:jc w:val="both"/>
        <w:rPr>
          <w:rFonts w:ascii="Times New Roman" w:eastAsia="Times New Roman" w:hAnsi="Times New Roman" w:cs="Times New Roman"/>
          <w:lang w:eastAsia="ru-RU"/>
        </w:rPr>
      </w:pPr>
    </w:p>
    <w:p w:rsidR="00EE3B77" w:rsidRPr="00EE3B77" w:rsidRDefault="00EE3B77" w:rsidP="00383883">
      <w:pPr>
        <w:tabs>
          <w:tab w:val="left" w:pos="9781"/>
        </w:tabs>
        <w:ind w:left="-709" w:firstLine="851"/>
        <w:rPr>
          <w:rFonts w:ascii="Times New Roman" w:hAnsi="Times New Roman" w:cs="Times New Roman"/>
          <w:sz w:val="24"/>
          <w:szCs w:val="24"/>
        </w:rPr>
      </w:pPr>
    </w:p>
    <w:p w:rsidR="00614540" w:rsidRPr="004B62DF" w:rsidRDefault="00614540" w:rsidP="00383883">
      <w:pPr>
        <w:tabs>
          <w:tab w:val="left" w:pos="9781"/>
        </w:tabs>
        <w:ind w:left="-709" w:firstLine="851"/>
        <w:rPr>
          <w:rFonts w:ascii="Times New Roman" w:hAnsi="Times New Roman" w:cs="Times New Roman"/>
          <w:sz w:val="24"/>
          <w:szCs w:val="24"/>
        </w:rPr>
      </w:pPr>
    </w:p>
    <w:sectPr w:rsidR="00614540" w:rsidRPr="004B62DF" w:rsidSect="00B05AC6">
      <w:footerReference w:type="default" r:id="rId10"/>
      <w:pgSz w:w="11906" w:h="16838"/>
      <w:pgMar w:top="709" w:right="566" w:bottom="993" w:left="1843"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87" w:rsidRDefault="00976487" w:rsidP="00353F95">
      <w:pPr>
        <w:spacing w:after="0" w:line="240" w:lineRule="auto"/>
      </w:pPr>
      <w:r>
        <w:separator/>
      </w:r>
    </w:p>
  </w:endnote>
  <w:endnote w:type="continuationSeparator" w:id="0">
    <w:p w:rsidR="00976487" w:rsidRDefault="00976487" w:rsidP="00353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60801"/>
      <w:docPartObj>
        <w:docPartGallery w:val="Page Numbers (Bottom of Page)"/>
        <w:docPartUnique/>
      </w:docPartObj>
    </w:sdtPr>
    <w:sdtEndPr/>
    <w:sdtContent>
      <w:p w:rsidR="00B05AC6" w:rsidRDefault="00B05AC6">
        <w:pPr>
          <w:pStyle w:val="aa"/>
          <w:jc w:val="center"/>
        </w:pPr>
        <w:r>
          <w:fldChar w:fldCharType="begin"/>
        </w:r>
        <w:r>
          <w:instrText>PAGE   \* MERGEFORMAT</w:instrText>
        </w:r>
        <w:r>
          <w:fldChar w:fldCharType="separate"/>
        </w:r>
        <w:r w:rsidR="00EE275A">
          <w:rPr>
            <w:noProof/>
          </w:rPr>
          <w:t>16</w:t>
        </w:r>
        <w:r>
          <w:fldChar w:fldCharType="end"/>
        </w:r>
      </w:p>
    </w:sdtContent>
  </w:sdt>
  <w:p w:rsidR="00353F95" w:rsidRDefault="00353F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87" w:rsidRDefault="00976487" w:rsidP="00353F95">
      <w:pPr>
        <w:spacing w:after="0" w:line="240" w:lineRule="auto"/>
      </w:pPr>
      <w:r>
        <w:separator/>
      </w:r>
    </w:p>
  </w:footnote>
  <w:footnote w:type="continuationSeparator" w:id="0">
    <w:p w:rsidR="00976487" w:rsidRDefault="00976487" w:rsidP="00353F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4EF"/>
    <w:multiLevelType w:val="hybridMultilevel"/>
    <w:tmpl w:val="2DFC91AC"/>
    <w:lvl w:ilvl="0" w:tplc="7E30678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356370A"/>
    <w:multiLevelType w:val="hybridMultilevel"/>
    <w:tmpl w:val="EBFCBC06"/>
    <w:lvl w:ilvl="0" w:tplc="64626DD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081255F1"/>
    <w:multiLevelType w:val="hybridMultilevel"/>
    <w:tmpl w:val="987429B2"/>
    <w:lvl w:ilvl="0" w:tplc="8DCE8B9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nsid w:val="0BB83B32"/>
    <w:multiLevelType w:val="hybridMultilevel"/>
    <w:tmpl w:val="EBFCBC06"/>
    <w:lvl w:ilvl="0" w:tplc="64626DD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
    <w:nsid w:val="1FAD7A86"/>
    <w:multiLevelType w:val="hybridMultilevel"/>
    <w:tmpl w:val="4588F33E"/>
    <w:lvl w:ilvl="0" w:tplc="98F0B2E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212706FD"/>
    <w:multiLevelType w:val="hybridMultilevel"/>
    <w:tmpl w:val="4F167C1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06E7F"/>
    <w:multiLevelType w:val="hybridMultilevel"/>
    <w:tmpl w:val="25C09BD6"/>
    <w:lvl w:ilvl="0" w:tplc="B8841A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78129B"/>
    <w:multiLevelType w:val="hybridMultilevel"/>
    <w:tmpl w:val="E6F61FFE"/>
    <w:lvl w:ilvl="0" w:tplc="0419000F">
      <w:start w:val="1"/>
      <w:numFmt w:val="decimal"/>
      <w:lvlText w:val="%1."/>
      <w:lvlJc w:val="left"/>
      <w:pPr>
        <w:tabs>
          <w:tab w:val="num" w:pos="928"/>
        </w:tabs>
        <w:ind w:left="928" w:hanging="360"/>
      </w:pPr>
    </w:lvl>
    <w:lvl w:ilvl="1" w:tplc="B6B4A82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305383"/>
    <w:multiLevelType w:val="hybridMultilevel"/>
    <w:tmpl w:val="C57246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0D7D23"/>
    <w:multiLevelType w:val="hybridMultilevel"/>
    <w:tmpl w:val="E570784A"/>
    <w:lvl w:ilvl="0" w:tplc="4150E724">
      <w:start w:val="1"/>
      <w:numFmt w:val="decimal"/>
      <w:lvlText w:val="%1."/>
      <w:lvlJc w:val="left"/>
      <w:pPr>
        <w:tabs>
          <w:tab w:val="num" w:pos="360"/>
        </w:tabs>
        <w:ind w:left="360" w:hanging="360"/>
      </w:pPr>
      <w:rPr>
        <w:sz w:val="26"/>
        <w:szCs w:val="26"/>
      </w:rPr>
    </w:lvl>
    <w:lvl w:ilvl="1" w:tplc="B6B4A82A">
      <w:start w:val="1"/>
      <w:numFmt w:val="bullet"/>
      <w:lvlText w:val=""/>
      <w:lvlJc w:val="left"/>
      <w:pPr>
        <w:tabs>
          <w:tab w:val="num" w:pos="1080"/>
        </w:tabs>
        <w:ind w:left="1080" w:hanging="360"/>
      </w:pPr>
      <w:rPr>
        <w:rFonts w:ascii="Symbol" w:hAnsi="Symbol" w:hint="default"/>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DE60AA9"/>
    <w:multiLevelType w:val="hybridMultilevel"/>
    <w:tmpl w:val="73B436B6"/>
    <w:lvl w:ilvl="0" w:tplc="B6B4A82A">
      <w:start w:val="1"/>
      <w:numFmt w:val="bullet"/>
      <w:lvlText w:val=""/>
      <w:lvlJc w:val="left"/>
      <w:pPr>
        <w:tabs>
          <w:tab w:val="num" w:pos="1717"/>
        </w:tabs>
        <w:ind w:left="1717"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nsid w:val="2FB15B54"/>
    <w:multiLevelType w:val="hybridMultilevel"/>
    <w:tmpl w:val="20F4A440"/>
    <w:lvl w:ilvl="0" w:tplc="D6EEFB20">
      <w:start w:val="1"/>
      <w:numFmt w:val="decimal"/>
      <w:lvlText w:val="%1."/>
      <w:lvlJc w:val="left"/>
      <w:pPr>
        <w:tabs>
          <w:tab w:val="num" w:pos="1260"/>
        </w:tabs>
        <w:ind w:left="1260" w:hanging="555"/>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4D5E67B4"/>
    <w:multiLevelType w:val="hybridMultilevel"/>
    <w:tmpl w:val="4F3AEC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3">
    <w:nsid w:val="5C091F3F"/>
    <w:multiLevelType w:val="hybridMultilevel"/>
    <w:tmpl w:val="9C34DFAC"/>
    <w:lvl w:ilvl="0" w:tplc="CD6A086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4">
    <w:nsid w:val="5F963D18"/>
    <w:multiLevelType w:val="hybridMultilevel"/>
    <w:tmpl w:val="C0F29D42"/>
    <w:lvl w:ilvl="0" w:tplc="09B2306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661E4FDE"/>
    <w:multiLevelType w:val="hybridMultilevel"/>
    <w:tmpl w:val="842851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6AC85096"/>
    <w:multiLevelType w:val="hybridMultilevel"/>
    <w:tmpl w:val="5D8AFB8C"/>
    <w:lvl w:ilvl="0" w:tplc="F84E7BB6">
      <w:start w:val="1"/>
      <w:numFmt w:val="decimal"/>
      <w:lvlText w:val="%1."/>
      <w:lvlJc w:val="left"/>
      <w:pPr>
        <w:ind w:left="360"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abstractNum w:abstractNumId="17">
    <w:nsid w:val="6F027018"/>
    <w:multiLevelType w:val="hybridMultilevel"/>
    <w:tmpl w:val="DE808648"/>
    <w:lvl w:ilvl="0" w:tplc="1ADE2188">
      <w:start w:val="1"/>
      <w:numFmt w:val="decimal"/>
      <w:lvlText w:val="%1."/>
      <w:lvlJc w:val="left"/>
      <w:pPr>
        <w:tabs>
          <w:tab w:val="num" w:pos="720"/>
        </w:tabs>
        <w:ind w:left="720" w:hanging="360"/>
      </w:pPr>
      <w:rPr>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3F3D38"/>
    <w:multiLevelType w:val="hybridMultilevel"/>
    <w:tmpl w:val="CE32D1D4"/>
    <w:lvl w:ilvl="0" w:tplc="EF54FAE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734F669A"/>
    <w:multiLevelType w:val="hybridMultilevel"/>
    <w:tmpl w:val="EE3C27B4"/>
    <w:lvl w:ilvl="0" w:tplc="8932EAA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7B694D86"/>
    <w:multiLevelType w:val="hybridMultilevel"/>
    <w:tmpl w:val="758A9994"/>
    <w:lvl w:ilvl="0" w:tplc="4572B54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3"/>
  </w:num>
  <w:num w:numId="2">
    <w:abstractNumId w:val="20"/>
  </w:num>
  <w:num w:numId="3">
    <w:abstractNumId w:val="14"/>
  </w:num>
  <w:num w:numId="4">
    <w:abstractNumId w:val="4"/>
  </w:num>
  <w:num w:numId="5">
    <w:abstractNumId w:val="2"/>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1"/>
  </w:num>
  <w:num w:numId="11">
    <w:abstractNumId w:val="8"/>
  </w:num>
  <w:num w:numId="12">
    <w:abstractNumId w:val="6"/>
  </w:num>
  <w:num w:numId="13">
    <w:abstractNumId w:val="9"/>
  </w:num>
  <w:num w:numId="14">
    <w:abstractNumId w:val="17"/>
  </w:num>
  <w:num w:numId="15">
    <w:abstractNumId w:val="10"/>
  </w:num>
  <w:num w:numId="16">
    <w:abstractNumId w:val="19"/>
  </w:num>
  <w:num w:numId="17">
    <w:abstractNumId w:val="7"/>
  </w:num>
  <w:num w:numId="18">
    <w:abstractNumId w:val="5"/>
  </w:num>
  <w:num w:numId="19">
    <w:abstractNumId w:val="12"/>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84730"/>
    <w:rsid w:val="000008DD"/>
    <w:rsid w:val="00003345"/>
    <w:rsid w:val="000166C5"/>
    <w:rsid w:val="00020A89"/>
    <w:rsid w:val="000212E0"/>
    <w:rsid w:val="0003273A"/>
    <w:rsid w:val="0003630A"/>
    <w:rsid w:val="000456A3"/>
    <w:rsid w:val="000547AE"/>
    <w:rsid w:val="0005793A"/>
    <w:rsid w:val="0006365A"/>
    <w:rsid w:val="00071718"/>
    <w:rsid w:val="00077B2C"/>
    <w:rsid w:val="00084818"/>
    <w:rsid w:val="00084EDB"/>
    <w:rsid w:val="00097A38"/>
    <w:rsid w:val="000A5344"/>
    <w:rsid w:val="000A6445"/>
    <w:rsid w:val="000B342A"/>
    <w:rsid w:val="000B6440"/>
    <w:rsid w:val="000C649F"/>
    <w:rsid w:val="000D19FD"/>
    <w:rsid w:val="000D1BBC"/>
    <w:rsid w:val="000D2F2E"/>
    <w:rsid w:val="000D6A33"/>
    <w:rsid w:val="000E7780"/>
    <w:rsid w:val="000F52FF"/>
    <w:rsid w:val="00104B74"/>
    <w:rsid w:val="0010753D"/>
    <w:rsid w:val="00113F77"/>
    <w:rsid w:val="00137529"/>
    <w:rsid w:val="001427F4"/>
    <w:rsid w:val="0015442D"/>
    <w:rsid w:val="00156B4D"/>
    <w:rsid w:val="00161467"/>
    <w:rsid w:val="00165332"/>
    <w:rsid w:val="00167A98"/>
    <w:rsid w:val="001760AF"/>
    <w:rsid w:val="001769D6"/>
    <w:rsid w:val="001815E3"/>
    <w:rsid w:val="001920B7"/>
    <w:rsid w:val="00193A44"/>
    <w:rsid w:val="00193F87"/>
    <w:rsid w:val="001A372C"/>
    <w:rsid w:val="001A5524"/>
    <w:rsid w:val="001B0162"/>
    <w:rsid w:val="001B3DA5"/>
    <w:rsid w:val="001B4E45"/>
    <w:rsid w:val="001D40B2"/>
    <w:rsid w:val="001E1540"/>
    <w:rsid w:val="001E244C"/>
    <w:rsid w:val="001E2753"/>
    <w:rsid w:val="001E34F5"/>
    <w:rsid w:val="001E477D"/>
    <w:rsid w:val="001E6AAE"/>
    <w:rsid w:val="001F0A5E"/>
    <w:rsid w:val="001F3327"/>
    <w:rsid w:val="00202064"/>
    <w:rsid w:val="002020E9"/>
    <w:rsid w:val="002131B3"/>
    <w:rsid w:val="00214D5B"/>
    <w:rsid w:val="00220F78"/>
    <w:rsid w:val="002244C2"/>
    <w:rsid w:val="00234BAC"/>
    <w:rsid w:val="0024724B"/>
    <w:rsid w:val="00260A31"/>
    <w:rsid w:val="00272F9A"/>
    <w:rsid w:val="002736D5"/>
    <w:rsid w:val="00274814"/>
    <w:rsid w:val="00277426"/>
    <w:rsid w:val="00284730"/>
    <w:rsid w:val="00286F54"/>
    <w:rsid w:val="00292456"/>
    <w:rsid w:val="00295624"/>
    <w:rsid w:val="002A3A35"/>
    <w:rsid w:val="002B78C4"/>
    <w:rsid w:val="002C744B"/>
    <w:rsid w:val="002E2582"/>
    <w:rsid w:val="002F3075"/>
    <w:rsid w:val="002F7642"/>
    <w:rsid w:val="00301F13"/>
    <w:rsid w:val="00305FAE"/>
    <w:rsid w:val="00314A98"/>
    <w:rsid w:val="003213F1"/>
    <w:rsid w:val="00327FDD"/>
    <w:rsid w:val="00341140"/>
    <w:rsid w:val="00345421"/>
    <w:rsid w:val="00347252"/>
    <w:rsid w:val="00353F95"/>
    <w:rsid w:val="00356B2E"/>
    <w:rsid w:val="00365D03"/>
    <w:rsid w:val="003708C8"/>
    <w:rsid w:val="00372AE0"/>
    <w:rsid w:val="00372D23"/>
    <w:rsid w:val="00373C14"/>
    <w:rsid w:val="00376F0B"/>
    <w:rsid w:val="00383883"/>
    <w:rsid w:val="003A3CC1"/>
    <w:rsid w:val="003B2090"/>
    <w:rsid w:val="003C1EBF"/>
    <w:rsid w:val="003C60B2"/>
    <w:rsid w:val="003C7671"/>
    <w:rsid w:val="003D3970"/>
    <w:rsid w:val="003E081E"/>
    <w:rsid w:val="003E43F7"/>
    <w:rsid w:val="003F0794"/>
    <w:rsid w:val="003F6B92"/>
    <w:rsid w:val="00402452"/>
    <w:rsid w:val="00404B90"/>
    <w:rsid w:val="00406450"/>
    <w:rsid w:val="00411932"/>
    <w:rsid w:val="00412D89"/>
    <w:rsid w:val="004244A2"/>
    <w:rsid w:val="004302F8"/>
    <w:rsid w:val="00434C93"/>
    <w:rsid w:val="004421E0"/>
    <w:rsid w:val="00443732"/>
    <w:rsid w:val="004462A3"/>
    <w:rsid w:val="00464354"/>
    <w:rsid w:val="00484851"/>
    <w:rsid w:val="00490E6C"/>
    <w:rsid w:val="004955B9"/>
    <w:rsid w:val="00496EAE"/>
    <w:rsid w:val="004A2A13"/>
    <w:rsid w:val="004B2946"/>
    <w:rsid w:val="004B4BF9"/>
    <w:rsid w:val="004B4F44"/>
    <w:rsid w:val="004B62DF"/>
    <w:rsid w:val="004B6331"/>
    <w:rsid w:val="004B63A3"/>
    <w:rsid w:val="004C44EF"/>
    <w:rsid w:val="004C4610"/>
    <w:rsid w:val="004C5ACA"/>
    <w:rsid w:val="004D0EA8"/>
    <w:rsid w:val="004D719C"/>
    <w:rsid w:val="004E0F7C"/>
    <w:rsid w:val="004E3BAD"/>
    <w:rsid w:val="004F74E3"/>
    <w:rsid w:val="005016AB"/>
    <w:rsid w:val="00512B9E"/>
    <w:rsid w:val="0051640A"/>
    <w:rsid w:val="00523FCA"/>
    <w:rsid w:val="00525D8E"/>
    <w:rsid w:val="005308D8"/>
    <w:rsid w:val="005308ED"/>
    <w:rsid w:val="005437D7"/>
    <w:rsid w:val="00555904"/>
    <w:rsid w:val="00571643"/>
    <w:rsid w:val="00572EA6"/>
    <w:rsid w:val="00574F21"/>
    <w:rsid w:val="00575B4F"/>
    <w:rsid w:val="00577BB7"/>
    <w:rsid w:val="0058227A"/>
    <w:rsid w:val="005833CE"/>
    <w:rsid w:val="00585599"/>
    <w:rsid w:val="005904E6"/>
    <w:rsid w:val="0059553E"/>
    <w:rsid w:val="005A7AA3"/>
    <w:rsid w:val="005B6E41"/>
    <w:rsid w:val="005B7428"/>
    <w:rsid w:val="005C12EB"/>
    <w:rsid w:val="00605DF7"/>
    <w:rsid w:val="006110E8"/>
    <w:rsid w:val="0061421E"/>
    <w:rsid w:val="00614540"/>
    <w:rsid w:val="00615A9D"/>
    <w:rsid w:val="00622692"/>
    <w:rsid w:val="006249B3"/>
    <w:rsid w:val="00637F5D"/>
    <w:rsid w:val="006466F4"/>
    <w:rsid w:val="0064745E"/>
    <w:rsid w:val="00654029"/>
    <w:rsid w:val="00674159"/>
    <w:rsid w:val="006838EA"/>
    <w:rsid w:val="006866C6"/>
    <w:rsid w:val="00687962"/>
    <w:rsid w:val="006913D8"/>
    <w:rsid w:val="006A30A8"/>
    <w:rsid w:val="006B53FF"/>
    <w:rsid w:val="006B6381"/>
    <w:rsid w:val="006C1C46"/>
    <w:rsid w:val="006D04F6"/>
    <w:rsid w:val="006D3FD6"/>
    <w:rsid w:val="00703676"/>
    <w:rsid w:val="00711CEF"/>
    <w:rsid w:val="0071697C"/>
    <w:rsid w:val="00722C2D"/>
    <w:rsid w:val="00733B41"/>
    <w:rsid w:val="00734058"/>
    <w:rsid w:val="0073457C"/>
    <w:rsid w:val="00745732"/>
    <w:rsid w:val="007472D8"/>
    <w:rsid w:val="00764BF0"/>
    <w:rsid w:val="00774D9D"/>
    <w:rsid w:val="00781241"/>
    <w:rsid w:val="00787A6B"/>
    <w:rsid w:val="00790CA3"/>
    <w:rsid w:val="007A2056"/>
    <w:rsid w:val="007A45B2"/>
    <w:rsid w:val="007B1F13"/>
    <w:rsid w:val="007B4A9C"/>
    <w:rsid w:val="007B61C9"/>
    <w:rsid w:val="007C06D3"/>
    <w:rsid w:val="007D17CD"/>
    <w:rsid w:val="007D6B0B"/>
    <w:rsid w:val="007E725C"/>
    <w:rsid w:val="00812B9D"/>
    <w:rsid w:val="00814E06"/>
    <w:rsid w:val="00822350"/>
    <w:rsid w:val="00823E48"/>
    <w:rsid w:val="00824851"/>
    <w:rsid w:val="0082667A"/>
    <w:rsid w:val="008331B8"/>
    <w:rsid w:val="00837446"/>
    <w:rsid w:val="00840887"/>
    <w:rsid w:val="008449E1"/>
    <w:rsid w:val="008504F9"/>
    <w:rsid w:val="008542EA"/>
    <w:rsid w:val="008665C0"/>
    <w:rsid w:val="008733F5"/>
    <w:rsid w:val="008770AB"/>
    <w:rsid w:val="00886112"/>
    <w:rsid w:val="00895900"/>
    <w:rsid w:val="00895DB6"/>
    <w:rsid w:val="008971CE"/>
    <w:rsid w:val="008A1FB7"/>
    <w:rsid w:val="008C595D"/>
    <w:rsid w:val="008D063E"/>
    <w:rsid w:val="008D13E5"/>
    <w:rsid w:val="008E00DF"/>
    <w:rsid w:val="008F49DC"/>
    <w:rsid w:val="008F61F3"/>
    <w:rsid w:val="00902EF3"/>
    <w:rsid w:val="00905EF8"/>
    <w:rsid w:val="00913DCB"/>
    <w:rsid w:val="009141EA"/>
    <w:rsid w:val="00920DF7"/>
    <w:rsid w:val="0092562F"/>
    <w:rsid w:val="00927B0D"/>
    <w:rsid w:val="009430D2"/>
    <w:rsid w:val="009433F5"/>
    <w:rsid w:val="00945DA9"/>
    <w:rsid w:val="009506EF"/>
    <w:rsid w:val="00952000"/>
    <w:rsid w:val="0095224D"/>
    <w:rsid w:val="009648EC"/>
    <w:rsid w:val="009737C9"/>
    <w:rsid w:val="009748EE"/>
    <w:rsid w:val="00976487"/>
    <w:rsid w:val="009872A6"/>
    <w:rsid w:val="009A09E1"/>
    <w:rsid w:val="009A49F0"/>
    <w:rsid w:val="009A4A9E"/>
    <w:rsid w:val="009A6249"/>
    <w:rsid w:val="009A76B6"/>
    <w:rsid w:val="009A7C1C"/>
    <w:rsid w:val="009B25DE"/>
    <w:rsid w:val="009B5E93"/>
    <w:rsid w:val="009D03E6"/>
    <w:rsid w:val="009D06EF"/>
    <w:rsid w:val="009F0F40"/>
    <w:rsid w:val="009F1188"/>
    <w:rsid w:val="009F2D11"/>
    <w:rsid w:val="009F30A7"/>
    <w:rsid w:val="00A12632"/>
    <w:rsid w:val="00A20F24"/>
    <w:rsid w:val="00A23F9D"/>
    <w:rsid w:val="00A35835"/>
    <w:rsid w:val="00A37BE0"/>
    <w:rsid w:val="00A5276C"/>
    <w:rsid w:val="00A625CD"/>
    <w:rsid w:val="00A62BBF"/>
    <w:rsid w:val="00A86E36"/>
    <w:rsid w:val="00A92737"/>
    <w:rsid w:val="00A94141"/>
    <w:rsid w:val="00AA539A"/>
    <w:rsid w:val="00AA571C"/>
    <w:rsid w:val="00AA7E41"/>
    <w:rsid w:val="00AB119F"/>
    <w:rsid w:val="00AB30EC"/>
    <w:rsid w:val="00AC2AEE"/>
    <w:rsid w:val="00AC2B5C"/>
    <w:rsid w:val="00AC5F7C"/>
    <w:rsid w:val="00AD5E34"/>
    <w:rsid w:val="00AD5E59"/>
    <w:rsid w:val="00AD6984"/>
    <w:rsid w:val="00AE6D8A"/>
    <w:rsid w:val="00AF1CAD"/>
    <w:rsid w:val="00AF50E9"/>
    <w:rsid w:val="00AF5D29"/>
    <w:rsid w:val="00AF7DCD"/>
    <w:rsid w:val="00B05AC6"/>
    <w:rsid w:val="00B07A46"/>
    <w:rsid w:val="00B07E66"/>
    <w:rsid w:val="00B136E4"/>
    <w:rsid w:val="00B20B8D"/>
    <w:rsid w:val="00B22BD2"/>
    <w:rsid w:val="00B34CBA"/>
    <w:rsid w:val="00B35711"/>
    <w:rsid w:val="00B40A79"/>
    <w:rsid w:val="00B42B60"/>
    <w:rsid w:val="00B5336D"/>
    <w:rsid w:val="00B64A23"/>
    <w:rsid w:val="00B7147C"/>
    <w:rsid w:val="00B746E2"/>
    <w:rsid w:val="00B75DE0"/>
    <w:rsid w:val="00B911B5"/>
    <w:rsid w:val="00B964F2"/>
    <w:rsid w:val="00BA42F4"/>
    <w:rsid w:val="00BB7440"/>
    <w:rsid w:val="00BC048B"/>
    <w:rsid w:val="00BC37D3"/>
    <w:rsid w:val="00BD74D1"/>
    <w:rsid w:val="00BE75F8"/>
    <w:rsid w:val="00BF1E48"/>
    <w:rsid w:val="00BF4765"/>
    <w:rsid w:val="00BF54EC"/>
    <w:rsid w:val="00C017B3"/>
    <w:rsid w:val="00C046BD"/>
    <w:rsid w:val="00C04B86"/>
    <w:rsid w:val="00C11E44"/>
    <w:rsid w:val="00C13389"/>
    <w:rsid w:val="00C17843"/>
    <w:rsid w:val="00C21BDE"/>
    <w:rsid w:val="00C21CE5"/>
    <w:rsid w:val="00C22730"/>
    <w:rsid w:val="00C3200A"/>
    <w:rsid w:val="00C32700"/>
    <w:rsid w:val="00C401FE"/>
    <w:rsid w:val="00C44943"/>
    <w:rsid w:val="00C452DE"/>
    <w:rsid w:val="00C478AB"/>
    <w:rsid w:val="00C51D93"/>
    <w:rsid w:val="00C53280"/>
    <w:rsid w:val="00C65521"/>
    <w:rsid w:val="00C715D5"/>
    <w:rsid w:val="00C754C4"/>
    <w:rsid w:val="00C8622E"/>
    <w:rsid w:val="00C95FEC"/>
    <w:rsid w:val="00C97928"/>
    <w:rsid w:val="00CB1F8A"/>
    <w:rsid w:val="00CD36D8"/>
    <w:rsid w:val="00CD6544"/>
    <w:rsid w:val="00CE6051"/>
    <w:rsid w:val="00CE6310"/>
    <w:rsid w:val="00CF0FD8"/>
    <w:rsid w:val="00CF3A65"/>
    <w:rsid w:val="00CF5762"/>
    <w:rsid w:val="00D15D65"/>
    <w:rsid w:val="00D16871"/>
    <w:rsid w:val="00D200B2"/>
    <w:rsid w:val="00D21143"/>
    <w:rsid w:val="00D37AB7"/>
    <w:rsid w:val="00D42F0A"/>
    <w:rsid w:val="00D51AEE"/>
    <w:rsid w:val="00D54CE1"/>
    <w:rsid w:val="00D55ACD"/>
    <w:rsid w:val="00D56B0D"/>
    <w:rsid w:val="00D607C3"/>
    <w:rsid w:val="00D60C73"/>
    <w:rsid w:val="00D6249E"/>
    <w:rsid w:val="00D6256F"/>
    <w:rsid w:val="00D63521"/>
    <w:rsid w:val="00D65524"/>
    <w:rsid w:val="00D70612"/>
    <w:rsid w:val="00D77BDF"/>
    <w:rsid w:val="00D84F0D"/>
    <w:rsid w:val="00D85079"/>
    <w:rsid w:val="00D91F1D"/>
    <w:rsid w:val="00D95B56"/>
    <w:rsid w:val="00DA3915"/>
    <w:rsid w:val="00DC4A5A"/>
    <w:rsid w:val="00DD25A7"/>
    <w:rsid w:val="00DD286E"/>
    <w:rsid w:val="00DD697B"/>
    <w:rsid w:val="00DF42BA"/>
    <w:rsid w:val="00DF5C67"/>
    <w:rsid w:val="00DF7714"/>
    <w:rsid w:val="00E01D8A"/>
    <w:rsid w:val="00E02864"/>
    <w:rsid w:val="00E20C34"/>
    <w:rsid w:val="00E301E7"/>
    <w:rsid w:val="00E33A8A"/>
    <w:rsid w:val="00E46181"/>
    <w:rsid w:val="00E51A98"/>
    <w:rsid w:val="00E521D2"/>
    <w:rsid w:val="00E56D82"/>
    <w:rsid w:val="00E612CC"/>
    <w:rsid w:val="00E77E30"/>
    <w:rsid w:val="00E77E9F"/>
    <w:rsid w:val="00E8245B"/>
    <w:rsid w:val="00E8396C"/>
    <w:rsid w:val="00E862B7"/>
    <w:rsid w:val="00E87F9B"/>
    <w:rsid w:val="00E91661"/>
    <w:rsid w:val="00E937D1"/>
    <w:rsid w:val="00E95CE6"/>
    <w:rsid w:val="00EA1718"/>
    <w:rsid w:val="00EA3A31"/>
    <w:rsid w:val="00EA7D4F"/>
    <w:rsid w:val="00EC79B1"/>
    <w:rsid w:val="00ED215F"/>
    <w:rsid w:val="00ED77FB"/>
    <w:rsid w:val="00ED7964"/>
    <w:rsid w:val="00EE1F97"/>
    <w:rsid w:val="00EE275A"/>
    <w:rsid w:val="00EE3B77"/>
    <w:rsid w:val="00EF0744"/>
    <w:rsid w:val="00EF13F1"/>
    <w:rsid w:val="00EF4679"/>
    <w:rsid w:val="00F11357"/>
    <w:rsid w:val="00F15DF5"/>
    <w:rsid w:val="00F175D9"/>
    <w:rsid w:val="00F21807"/>
    <w:rsid w:val="00F3088F"/>
    <w:rsid w:val="00F33693"/>
    <w:rsid w:val="00F57C02"/>
    <w:rsid w:val="00F713B0"/>
    <w:rsid w:val="00F724E1"/>
    <w:rsid w:val="00F74673"/>
    <w:rsid w:val="00F81E66"/>
    <w:rsid w:val="00F85C1E"/>
    <w:rsid w:val="00FA0405"/>
    <w:rsid w:val="00FA43D2"/>
    <w:rsid w:val="00FA7CB8"/>
    <w:rsid w:val="00FB19F5"/>
    <w:rsid w:val="00FB3F1D"/>
    <w:rsid w:val="00FB4073"/>
    <w:rsid w:val="00FB682E"/>
    <w:rsid w:val="00FC2F26"/>
    <w:rsid w:val="00FD0873"/>
    <w:rsid w:val="00FE6A53"/>
    <w:rsid w:val="00FF0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9F"/>
  </w:style>
  <w:style w:type="paragraph" w:styleId="1">
    <w:name w:val="heading 1"/>
    <w:basedOn w:val="a"/>
    <w:next w:val="a"/>
    <w:link w:val="10"/>
    <w:qFormat/>
    <w:rsid w:val="003838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3883"/>
    <w:pPr>
      <w:keepNext/>
      <w:overflowPunct w:val="0"/>
      <w:autoSpaceDE w:val="0"/>
      <w:autoSpaceDN w:val="0"/>
      <w:adjustRightInd w:val="0"/>
      <w:spacing w:after="0" w:line="240" w:lineRule="auto"/>
      <w:ind w:firstLine="851"/>
      <w:jc w:val="both"/>
      <w:textAlignment w:val="baseline"/>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383883"/>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38388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8388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8388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883"/>
    <w:rPr>
      <w:rFonts w:ascii="Arial" w:eastAsia="Times New Roman" w:hAnsi="Arial" w:cs="Arial"/>
      <w:b/>
      <w:bCs/>
      <w:kern w:val="32"/>
      <w:sz w:val="32"/>
      <w:szCs w:val="32"/>
      <w:lang w:eastAsia="ru-RU"/>
    </w:rPr>
  </w:style>
  <w:style w:type="character" w:customStyle="1" w:styleId="20">
    <w:name w:val="Заголовок 2 Знак"/>
    <w:basedOn w:val="a0"/>
    <w:link w:val="2"/>
    <w:rsid w:val="0038388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83883"/>
    <w:rPr>
      <w:rFonts w:ascii="Arial" w:eastAsia="Times New Roman" w:hAnsi="Arial" w:cs="Arial"/>
      <w:b/>
      <w:bCs/>
      <w:sz w:val="26"/>
      <w:szCs w:val="26"/>
      <w:lang w:eastAsia="ru-RU"/>
    </w:rPr>
  </w:style>
  <w:style w:type="character" w:customStyle="1" w:styleId="50">
    <w:name w:val="Заголовок 5 Знак"/>
    <w:basedOn w:val="a0"/>
    <w:link w:val="5"/>
    <w:rsid w:val="003838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83883"/>
    <w:rPr>
      <w:rFonts w:ascii="Times New Roman" w:eastAsia="Times New Roman" w:hAnsi="Times New Roman" w:cs="Times New Roman"/>
      <w:b/>
      <w:bCs/>
      <w:lang w:eastAsia="ru-RU"/>
    </w:rPr>
  </w:style>
  <w:style w:type="character" w:customStyle="1" w:styleId="70">
    <w:name w:val="Заголовок 7 Знак"/>
    <w:basedOn w:val="a0"/>
    <w:link w:val="7"/>
    <w:rsid w:val="00383883"/>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383883"/>
  </w:style>
  <w:style w:type="paragraph" w:styleId="a3">
    <w:name w:val="Subtitle"/>
    <w:aliases w:val="Подзаголовок Знак1,Подзаголовок Знак Знак, Знак Знак Знак"/>
    <w:basedOn w:val="a"/>
    <w:link w:val="a4"/>
    <w:qFormat/>
    <w:rsid w:val="00383883"/>
    <w:pPr>
      <w:spacing w:after="60" w:line="240" w:lineRule="auto"/>
      <w:jc w:val="center"/>
    </w:pPr>
    <w:rPr>
      <w:rFonts w:ascii="Arial" w:eastAsia="Times New Roman" w:hAnsi="Arial" w:cs="Times New Roman"/>
      <w:i/>
      <w:sz w:val="24"/>
      <w:szCs w:val="20"/>
      <w:lang w:eastAsia="ru-RU"/>
    </w:rPr>
  </w:style>
  <w:style w:type="character" w:customStyle="1" w:styleId="a4">
    <w:name w:val="Подзаголовок Знак"/>
    <w:aliases w:val="Подзаголовок Знак1 Знак,Подзаголовок Знак Знак Знак, Знак Знак Знак Знак"/>
    <w:basedOn w:val="a0"/>
    <w:link w:val="a3"/>
    <w:rsid w:val="00383883"/>
    <w:rPr>
      <w:rFonts w:ascii="Arial" w:eastAsia="Times New Roman" w:hAnsi="Arial" w:cs="Times New Roman"/>
      <w:i/>
      <w:sz w:val="24"/>
      <w:szCs w:val="20"/>
      <w:lang w:eastAsia="ru-RU"/>
    </w:rPr>
  </w:style>
  <w:style w:type="paragraph" w:styleId="a5">
    <w:name w:val="caption"/>
    <w:basedOn w:val="a"/>
    <w:next w:val="a"/>
    <w:qFormat/>
    <w:rsid w:val="00383883"/>
    <w:pPr>
      <w:spacing w:after="0" w:line="360" w:lineRule="auto"/>
      <w:ind w:left="-284" w:right="-522"/>
      <w:jc w:val="both"/>
    </w:pPr>
    <w:rPr>
      <w:rFonts w:ascii="Times New Roman" w:eastAsia="Times New Roman" w:hAnsi="Times New Roman" w:cs="Times New Roman"/>
      <w:b/>
      <w:sz w:val="26"/>
      <w:szCs w:val="20"/>
      <w:lang w:eastAsia="ru-RU"/>
    </w:rPr>
  </w:style>
  <w:style w:type="paragraph" w:styleId="a6">
    <w:name w:val="Body Text"/>
    <w:basedOn w:val="a"/>
    <w:link w:val="a7"/>
    <w:rsid w:val="00383883"/>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383883"/>
    <w:rPr>
      <w:rFonts w:ascii="Times New Roman" w:eastAsia="Times New Roman" w:hAnsi="Times New Roman" w:cs="Times New Roman"/>
      <w:sz w:val="24"/>
      <w:szCs w:val="20"/>
      <w:lang w:eastAsia="ru-RU"/>
    </w:rPr>
  </w:style>
  <w:style w:type="paragraph" w:styleId="a8">
    <w:name w:val="Body Text Indent"/>
    <w:aliases w:val="Основной текст с отступом Знак Знак,Основной текст с отступом Знак Знак Знак,Основной текст с отступом Знак Знак Знак Знак"/>
    <w:basedOn w:val="a"/>
    <w:link w:val="a9"/>
    <w:rsid w:val="00383883"/>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aliases w:val="Основной текст с отступом Знак Знак Знак1,Основной текст с отступом Знак Знак Знак Знак1,Основной текст с отступом Знак Знак Знак Знак Знак"/>
    <w:basedOn w:val="a0"/>
    <w:link w:val="a8"/>
    <w:rsid w:val="00383883"/>
    <w:rPr>
      <w:rFonts w:ascii="Times New Roman" w:eastAsia="Times New Roman" w:hAnsi="Times New Roman" w:cs="Times New Roman"/>
      <w:sz w:val="20"/>
      <w:szCs w:val="20"/>
      <w:lang w:eastAsia="ru-RU"/>
    </w:rPr>
  </w:style>
  <w:style w:type="paragraph" w:customStyle="1" w:styleId="ConsNormal">
    <w:name w:val="ConsNormal"/>
    <w:rsid w:val="00383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38388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83883"/>
    <w:rPr>
      <w:rFonts w:ascii="Times New Roman" w:eastAsia="Times New Roman" w:hAnsi="Times New Roman" w:cs="Times New Roman"/>
      <w:sz w:val="16"/>
      <w:szCs w:val="16"/>
      <w:lang w:eastAsia="ru-RU"/>
    </w:rPr>
  </w:style>
  <w:style w:type="paragraph" w:styleId="21">
    <w:name w:val="Body Text Indent 2"/>
    <w:basedOn w:val="a"/>
    <w:link w:val="22"/>
    <w:rsid w:val="0038388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83883"/>
    <w:rPr>
      <w:rFonts w:ascii="Times New Roman" w:eastAsia="Times New Roman" w:hAnsi="Times New Roman" w:cs="Times New Roman"/>
      <w:sz w:val="20"/>
      <w:szCs w:val="20"/>
      <w:lang w:eastAsia="ru-RU"/>
    </w:rPr>
  </w:style>
  <w:style w:type="paragraph" w:customStyle="1" w:styleId="12">
    <w:name w:val="Название1"/>
    <w:basedOn w:val="a"/>
    <w:rsid w:val="00383883"/>
    <w:pPr>
      <w:spacing w:after="0" w:line="240" w:lineRule="auto"/>
      <w:ind w:right="-96" w:firstLine="567"/>
      <w:jc w:val="center"/>
    </w:pPr>
    <w:rPr>
      <w:rFonts w:ascii="Times New Roman" w:eastAsia="Times New Roman" w:hAnsi="Times New Roman" w:cs="Times New Roman"/>
      <w:b/>
      <w:snapToGrid w:val="0"/>
      <w:sz w:val="28"/>
      <w:szCs w:val="20"/>
      <w:lang w:eastAsia="ru-RU"/>
    </w:rPr>
  </w:style>
  <w:style w:type="paragraph" w:styleId="aa">
    <w:name w:val="footer"/>
    <w:basedOn w:val="a"/>
    <w:link w:val="ab"/>
    <w:uiPriority w:val="99"/>
    <w:rsid w:val="003838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83883"/>
    <w:rPr>
      <w:rFonts w:ascii="Times New Roman" w:eastAsia="Times New Roman" w:hAnsi="Times New Roman" w:cs="Times New Roman"/>
      <w:sz w:val="24"/>
      <w:szCs w:val="24"/>
      <w:lang w:eastAsia="ru-RU"/>
    </w:rPr>
  </w:style>
  <w:style w:type="paragraph" w:styleId="ac">
    <w:name w:val="Title"/>
    <w:basedOn w:val="a"/>
    <w:link w:val="ad"/>
    <w:qFormat/>
    <w:rsid w:val="00383883"/>
    <w:pPr>
      <w:widowControl w:val="0"/>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383883"/>
    <w:rPr>
      <w:rFonts w:ascii="Times New Roman" w:eastAsia="Times New Roman" w:hAnsi="Times New Roman" w:cs="Times New Roman"/>
      <w:b/>
      <w:sz w:val="28"/>
      <w:szCs w:val="20"/>
      <w:lang w:eastAsia="ru-RU"/>
    </w:rPr>
  </w:style>
  <w:style w:type="paragraph" w:customStyle="1" w:styleId="13">
    <w:name w:val="Обычный1"/>
    <w:rsid w:val="00383883"/>
    <w:pPr>
      <w:spacing w:after="0" w:line="240" w:lineRule="auto"/>
    </w:pPr>
    <w:rPr>
      <w:rFonts w:ascii="Times New Roman" w:eastAsia="Times New Roman" w:hAnsi="Times New Roman" w:cs="Times New Roman"/>
      <w:snapToGrid w:val="0"/>
      <w:sz w:val="20"/>
      <w:szCs w:val="20"/>
      <w:lang w:eastAsia="ru-RU"/>
    </w:rPr>
  </w:style>
  <w:style w:type="paragraph" w:styleId="ae">
    <w:name w:val="Block Text"/>
    <w:basedOn w:val="a"/>
    <w:rsid w:val="00383883"/>
    <w:pPr>
      <w:spacing w:after="0" w:line="240" w:lineRule="auto"/>
      <w:ind w:left="-567" w:right="185" w:firstLine="1134"/>
      <w:jc w:val="both"/>
    </w:pPr>
    <w:rPr>
      <w:rFonts w:ascii="Times New Roman" w:eastAsia="Times New Roman" w:hAnsi="Times New Roman" w:cs="Times New Roman"/>
      <w:sz w:val="24"/>
      <w:szCs w:val="20"/>
      <w:lang w:eastAsia="ru-RU"/>
    </w:rPr>
  </w:style>
  <w:style w:type="paragraph" w:customStyle="1" w:styleId="af">
    <w:name w:val="Для_актов"/>
    <w:basedOn w:val="a"/>
    <w:rsid w:val="00383883"/>
    <w:pPr>
      <w:spacing w:after="0" w:line="240" w:lineRule="auto"/>
      <w:ind w:firstLine="720"/>
      <w:jc w:val="both"/>
    </w:pPr>
    <w:rPr>
      <w:rFonts w:ascii="Times New Roman" w:eastAsia="Times New Roman" w:hAnsi="Times New Roman" w:cs="Times New Roman"/>
      <w:sz w:val="26"/>
      <w:szCs w:val="20"/>
      <w:lang w:eastAsia="ru-RU"/>
    </w:rPr>
  </w:style>
  <w:style w:type="paragraph" w:styleId="33">
    <w:name w:val="Body Text 3"/>
    <w:basedOn w:val="a"/>
    <w:link w:val="34"/>
    <w:rsid w:val="0038388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83883"/>
    <w:rPr>
      <w:rFonts w:ascii="Times New Roman" w:eastAsia="Times New Roman" w:hAnsi="Times New Roman" w:cs="Times New Roman"/>
      <w:sz w:val="16"/>
      <w:szCs w:val="16"/>
      <w:lang w:eastAsia="ru-RU"/>
    </w:rPr>
  </w:style>
  <w:style w:type="paragraph" w:styleId="23">
    <w:name w:val="Body Text 2"/>
    <w:basedOn w:val="a"/>
    <w:link w:val="24"/>
    <w:rsid w:val="0038388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383883"/>
    <w:rPr>
      <w:rFonts w:ascii="Times New Roman" w:eastAsia="Times New Roman" w:hAnsi="Times New Roman" w:cs="Times New Roman"/>
      <w:sz w:val="20"/>
      <w:szCs w:val="20"/>
      <w:lang w:eastAsia="ru-RU"/>
    </w:rPr>
  </w:style>
  <w:style w:type="character" w:styleId="af0">
    <w:name w:val="page number"/>
    <w:basedOn w:val="a0"/>
    <w:rsid w:val="00383883"/>
  </w:style>
  <w:style w:type="paragraph" w:styleId="af1">
    <w:name w:val="header"/>
    <w:basedOn w:val="a"/>
    <w:link w:val="af2"/>
    <w:uiPriority w:val="99"/>
    <w:rsid w:val="003838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383883"/>
    <w:rPr>
      <w:rFonts w:ascii="Times New Roman" w:eastAsia="Times New Roman" w:hAnsi="Times New Roman" w:cs="Times New Roman"/>
      <w:sz w:val="20"/>
      <w:szCs w:val="20"/>
      <w:lang w:eastAsia="ru-RU"/>
    </w:rPr>
  </w:style>
  <w:style w:type="paragraph" w:customStyle="1" w:styleId="14">
    <w:name w:val="Стиль1"/>
    <w:basedOn w:val="a"/>
    <w:rsid w:val="00383883"/>
    <w:pPr>
      <w:spacing w:after="0" w:line="240" w:lineRule="auto"/>
      <w:ind w:firstLine="720"/>
    </w:pPr>
    <w:rPr>
      <w:rFonts w:ascii="Times New Roman" w:eastAsia="Times New Roman" w:hAnsi="Times New Roman" w:cs="Times New Roman"/>
      <w:sz w:val="26"/>
      <w:szCs w:val="20"/>
      <w:lang w:eastAsia="ru-RU"/>
    </w:rPr>
  </w:style>
  <w:style w:type="paragraph" w:customStyle="1" w:styleId="af3">
    <w:name w:val="Для_актов Знак"/>
    <w:basedOn w:val="a"/>
    <w:rsid w:val="00383883"/>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af4">
    <w:name w:val="Для актов"/>
    <w:basedOn w:val="a6"/>
    <w:rsid w:val="00383883"/>
    <w:pPr>
      <w:ind w:firstLine="720"/>
      <w:jc w:val="both"/>
    </w:pPr>
    <w:rPr>
      <w:sz w:val="26"/>
      <w:szCs w:val="26"/>
    </w:rPr>
  </w:style>
  <w:style w:type="character" w:styleId="af5">
    <w:name w:val="Hyperlink"/>
    <w:rsid w:val="00383883"/>
    <w:rPr>
      <w:color w:val="0000FF"/>
      <w:u w:val="single"/>
    </w:rPr>
  </w:style>
  <w:style w:type="paragraph" w:styleId="af6">
    <w:name w:val="Normal (Web)"/>
    <w:basedOn w:val="a"/>
    <w:rsid w:val="00383883"/>
    <w:pPr>
      <w:spacing w:before="100" w:beforeAutospacing="1" w:after="100" w:afterAutospacing="1" w:line="240" w:lineRule="auto"/>
      <w:ind w:firstLine="405"/>
      <w:jc w:val="both"/>
    </w:pPr>
    <w:rPr>
      <w:rFonts w:ascii="Tahoma" w:eastAsia="Times New Roman" w:hAnsi="Tahoma" w:cs="Tahoma"/>
      <w:sz w:val="17"/>
      <w:szCs w:val="17"/>
      <w:lang w:eastAsia="ru-RU"/>
    </w:rPr>
  </w:style>
  <w:style w:type="paragraph" w:customStyle="1" w:styleId="ConsTitle">
    <w:name w:val="ConsTitle"/>
    <w:rsid w:val="00383883"/>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838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Для_актов Знак Знак Знак Знак"/>
    <w:basedOn w:val="a"/>
    <w:rsid w:val="00383883"/>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f8">
    <w:name w:val="Для_актов Знак Знак Знак Знак Знак"/>
    <w:rsid w:val="00383883"/>
    <w:rPr>
      <w:noProof w:val="0"/>
      <w:sz w:val="26"/>
      <w:szCs w:val="24"/>
      <w:lang w:val="ru-RU" w:eastAsia="ru-RU" w:bidi="ar-SA"/>
    </w:rPr>
  </w:style>
  <w:style w:type="paragraph" w:customStyle="1" w:styleId="BodyText21">
    <w:name w:val="Body Text 21"/>
    <w:basedOn w:val="a"/>
    <w:rsid w:val="00383883"/>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ConsPlusNormal">
    <w:name w:val="ConsPlusNormal"/>
    <w:rsid w:val="00383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9">
    <w:name w:val="Table Grid"/>
    <w:basedOn w:val="a1"/>
    <w:rsid w:val="003838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383883"/>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383883"/>
    <w:rPr>
      <w:rFonts w:ascii="Tahoma" w:eastAsia="Times New Roman" w:hAnsi="Tahoma" w:cs="Tahoma"/>
      <w:sz w:val="20"/>
      <w:szCs w:val="20"/>
      <w:shd w:val="clear" w:color="auto" w:fill="000080"/>
      <w:lang w:eastAsia="ru-RU"/>
    </w:rPr>
  </w:style>
  <w:style w:type="paragraph" w:styleId="afc">
    <w:name w:val="Balloon Text"/>
    <w:basedOn w:val="a"/>
    <w:link w:val="afd"/>
    <w:semiHidden/>
    <w:rsid w:val="00383883"/>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383883"/>
    <w:rPr>
      <w:rFonts w:ascii="Tahoma" w:eastAsia="Times New Roman" w:hAnsi="Tahoma" w:cs="Tahoma"/>
      <w:sz w:val="16"/>
      <w:szCs w:val="16"/>
      <w:lang w:eastAsia="ru-RU"/>
    </w:rPr>
  </w:style>
  <w:style w:type="paragraph" w:customStyle="1" w:styleId="xl26">
    <w:name w:val="xl26"/>
    <w:basedOn w:val="a"/>
    <w:rsid w:val="00383883"/>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
    <w:name w:val="ConsPlusCell"/>
    <w:rsid w:val="0038388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1 Знак Знак Знак Знак Знак Знак Знак Знак Знак Знак"/>
    <w:basedOn w:val="a"/>
    <w:rsid w:val="00383883"/>
    <w:pPr>
      <w:spacing w:after="0" w:line="240" w:lineRule="auto"/>
    </w:pPr>
    <w:rPr>
      <w:rFonts w:ascii="Verdana" w:eastAsia="Times New Roman" w:hAnsi="Verdana" w:cs="Verdana"/>
      <w:sz w:val="20"/>
      <w:szCs w:val="20"/>
      <w:lang w:val="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w:basedOn w:val="a"/>
    <w:rsid w:val="00383883"/>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w:basedOn w:val="a"/>
    <w:rsid w:val="00383883"/>
    <w:pPr>
      <w:spacing w:after="0" w:line="240" w:lineRule="auto"/>
    </w:pPr>
    <w:rPr>
      <w:rFonts w:ascii="Verdana" w:eastAsia="Times New Roman" w:hAnsi="Verdana" w:cs="Verdana"/>
      <w:sz w:val="20"/>
      <w:szCs w:val="20"/>
      <w:lang w:val="en-US"/>
    </w:rPr>
  </w:style>
  <w:style w:type="paragraph" w:customStyle="1" w:styleId="16">
    <w:name w:val="Знак Знак1"/>
    <w:basedOn w:val="a"/>
    <w:rsid w:val="00383883"/>
    <w:pPr>
      <w:spacing w:after="0" w:line="240" w:lineRule="auto"/>
    </w:pPr>
    <w:rPr>
      <w:rFonts w:ascii="Verdana" w:eastAsia="Times New Roman" w:hAnsi="Verdana" w:cs="Verdana"/>
      <w:sz w:val="20"/>
      <w:szCs w:val="20"/>
      <w:lang w:val="en-US"/>
    </w:rPr>
  </w:style>
  <w:style w:type="paragraph" w:customStyle="1" w:styleId="17">
    <w:name w:val="Знак Знак1 Знак Знак Знак Знак Знак Знак Знак Знак Знак Знак"/>
    <w:basedOn w:val="a"/>
    <w:rsid w:val="00383883"/>
    <w:pPr>
      <w:spacing w:after="0" w:line="240" w:lineRule="auto"/>
    </w:pPr>
    <w:rPr>
      <w:rFonts w:ascii="Verdana" w:eastAsia="Times New Roman" w:hAnsi="Verdana" w:cs="Verdana"/>
      <w:sz w:val="20"/>
      <w:szCs w:val="20"/>
      <w:lang w:val="en-US"/>
    </w:rPr>
  </w:style>
  <w:style w:type="paragraph" w:styleId="aff">
    <w:name w:val="Body Text First Indent"/>
    <w:basedOn w:val="a6"/>
    <w:link w:val="aff0"/>
    <w:rsid w:val="00383883"/>
    <w:pPr>
      <w:spacing w:after="120"/>
      <w:ind w:firstLine="210"/>
      <w:jc w:val="left"/>
    </w:pPr>
    <w:rPr>
      <w:sz w:val="20"/>
    </w:rPr>
  </w:style>
  <w:style w:type="character" w:customStyle="1" w:styleId="aff0">
    <w:name w:val="Красная строка Знак"/>
    <w:basedOn w:val="a7"/>
    <w:link w:val="aff"/>
    <w:rsid w:val="00383883"/>
    <w:rPr>
      <w:rFonts w:ascii="Times New Roman" w:eastAsia="Times New Roman" w:hAnsi="Times New Roman" w:cs="Times New Roman"/>
      <w:sz w:val="20"/>
      <w:szCs w:val="20"/>
      <w:lang w:eastAsia="ru-RU"/>
    </w:rPr>
  </w:style>
  <w:style w:type="character" w:styleId="aff1">
    <w:name w:val="FollowedHyperlink"/>
    <w:rsid w:val="00383883"/>
    <w:rPr>
      <w:color w:val="800080"/>
      <w:u w:val="single"/>
    </w:rPr>
  </w:style>
  <w:style w:type="paragraph" w:customStyle="1" w:styleId="aff2">
    <w:name w:val="Знак"/>
    <w:basedOn w:val="a"/>
    <w:rsid w:val="00383883"/>
    <w:pPr>
      <w:spacing w:after="0" w:line="240" w:lineRule="auto"/>
    </w:pPr>
    <w:rPr>
      <w:rFonts w:ascii="Verdana" w:eastAsia="Times New Roman" w:hAnsi="Verdana" w:cs="Verdana"/>
      <w:sz w:val="20"/>
      <w:szCs w:val="20"/>
      <w:lang w:val="en-US"/>
    </w:rPr>
  </w:style>
  <w:style w:type="character" w:styleId="aff3">
    <w:name w:val="Strong"/>
    <w:qFormat/>
    <w:rsid w:val="00383883"/>
    <w:rPr>
      <w:b/>
      <w:bCs/>
    </w:rPr>
  </w:style>
  <w:style w:type="paragraph" w:styleId="aff4">
    <w:name w:val="No Spacing"/>
    <w:link w:val="aff5"/>
    <w:uiPriority w:val="1"/>
    <w:qFormat/>
    <w:rsid w:val="00383883"/>
    <w:pPr>
      <w:spacing w:after="0" w:line="240" w:lineRule="auto"/>
    </w:pPr>
    <w:rPr>
      <w:rFonts w:ascii="Calibri" w:eastAsia="Times New Roman" w:hAnsi="Calibri" w:cs="Times New Roman"/>
      <w:lang w:eastAsia="ru-RU"/>
    </w:rPr>
  </w:style>
  <w:style w:type="character" w:customStyle="1" w:styleId="txtvest">
    <w:name w:val="txt_vest Знак"/>
    <w:link w:val="txtvest0"/>
    <w:locked/>
    <w:rsid w:val="00383883"/>
    <w:rPr>
      <w:rFonts w:ascii="Arial" w:hAnsi="Arial" w:cs="Arial"/>
    </w:rPr>
  </w:style>
  <w:style w:type="paragraph" w:customStyle="1" w:styleId="txtvest0">
    <w:name w:val="txt_vest"/>
    <w:basedOn w:val="a"/>
    <w:link w:val="txtvest"/>
    <w:rsid w:val="00383883"/>
    <w:pPr>
      <w:spacing w:after="0" w:line="240" w:lineRule="auto"/>
      <w:jc w:val="both"/>
    </w:pPr>
    <w:rPr>
      <w:rFonts w:ascii="Arial" w:hAnsi="Arial" w:cs="Arial"/>
    </w:rPr>
  </w:style>
  <w:style w:type="paragraph" w:customStyle="1" w:styleId="ConsPlusTitle">
    <w:name w:val="ConsPlusTitle"/>
    <w:rsid w:val="0038388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5">
    <w:name w:val="Без интервала Знак"/>
    <w:basedOn w:val="a0"/>
    <w:link w:val="aff4"/>
    <w:uiPriority w:val="1"/>
    <w:rsid w:val="00353F9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388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83883"/>
    <w:pPr>
      <w:keepNext/>
      <w:overflowPunct w:val="0"/>
      <w:autoSpaceDE w:val="0"/>
      <w:autoSpaceDN w:val="0"/>
      <w:adjustRightInd w:val="0"/>
      <w:spacing w:after="0" w:line="240" w:lineRule="auto"/>
      <w:ind w:firstLine="851"/>
      <w:jc w:val="both"/>
      <w:textAlignment w:val="baseline"/>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383883"/>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38388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8388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383883"/>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883"/>
    <w:rPr>
      <w:rFonts w:ascii="Arial" w:eastAsia="Times New Roman" w:hAnsi="Arial" w:cs="Arial"/>
      <w:b/>
      <w:bCs/>
      <w:kern w:val="32"/>
      <w:sz w:val="32"/>
      <w:szCs w:val="32"/>
      <w:lang w:eastAsia="ru-RU"/>
    </w:rPr>
  </w:style>
  <w:style w:type="character" w:customStyle="1" w:styleId="20">
    <w:name w:val="Заголовок 2 Знак"/>
    <w:basedOn w:val="a0"/>
    <w:link w:val="2"/>
    <w:rsid w:val="00383883"/>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383883"/>
    <w:rPr>
      <w:rFonts w:ascii="Arial" w:eastAsia="Times New Roman" w:hAnsi="Arial" w:cs="Arial"/>
      <w:b/>
      <w:bCs/>
      <w:sz w:val="26"/>
      <w:szCs w:val="26"/>
      <w:lang w:eastAsia="ru-RU"/>
    </w:rPr>
  </w:style>
  <w:style w:type="character" w:customStyle="1" w:styleId="50">
    <w:name w:val="Заголовок 5 Знак"/>
    <w:basedOn w:val="a0"/>
    <w:link w:val="5"/>
    <w:rsid w:val="0038388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83883"/>
    <w:rPr>
      <w:rFonts w:ascii="Times New Roman" w:eastAsia="Times New Roman" w:hAnsi="Times New Roman" w:cs="Times New Roman"/>
      <w:b/>
      <w:bCs/>
      <w:lang w:eastAsia="ru-RU"/>
    </w:rPr>
  </w:style>
  <w:style w:type="character" w:customStyle="1" w:styleId="70">
    <w:name w:val="Заголовок 7 Знак"/>
    <w:basedOn w:val="a0"/>
    <w:link w:val="7"/>
    <w:rsid w:val="00383883"/>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383883"/>
  </w:style>
  <w:style w:type="paragraph" w:styleId="a3">
    <w:name w:val="Subtitle"/>
    <w:aliases w:val="Подзаголовок Знак1,Подзаголовок Знак Знак, Знак Знак Знак"/>
    <w:basedOn w:val="a"/>
    <w:link w:val="a4"/>
    <w:qFormat/>
    <w:rsid w:val="00383883"/>
    <w:pPr>
      <w:spacing w:after="60" w:line="240" w:lineRule="auto"/>
      <w:jc w:val="center"/>
    </w:pPr>
    <w:rPr>
      <w:rFonts w:ascii="Arial" w:eastAsia="Times New Roman" w:hAnsi="Arial" w:cs="Times New Roman"/>
      <w:i/>
      <w:sz w:val="24"/>
      <w:szCs w:val="20"/>
      <w:lang w:eastAsia="ru-RU"/>
    </w:rPr>
  </w:style>
  <w:style w:type="character" w:customStyle="1" w:styleId="a4">
    <w:name w:val="Подзаголовок Знак"/>
    <w:aliases w:val="Подзаголовок Знак1 Знак,Подзаголовок Знак Знак Знак, Знак Знак Знак Знак"/>
    <w:basedOn w:val="a0"/>
    <w:link w:val="a3"/>
    <w:rsid w:val="00383883"/>
    <w:rPr>
      <w:rFonts w:ascii="Arial" w:eastAsia="Times New Roman" w:hAnsi="Arial" w:cs="Times New Roman"/>
      <w:i/>
      <w:sz w:val="24"/>
      <w:szCs w:val="20"/>
      <w:lang w:eastAsia="ru-RU"/>
    </w:rPr>
  </w:style>
  <w:style w:type="paragraph" w:styleId="a5">
    <w:name w:val="caption"/>
    <w:basedOn w:val="a"/>
    <w:next w:val="a"/>
    <w:qFormat/>
    <w:rsid w:val="00383883"/>
    <w:pPr>
      <w:spacing w:after="0" w:line="360" w:lineRule="auto"/>
      <w:ind w:left="-284" w:right="-522"/>
      <w:jc w:val="both"/>
    </w:pPr>
    <w:rPr>
      <w:rFonts w:ascii="Times New Roman" w:eastAsia="Times New Roman" w:hAnsi="Times New Roman" w:cs="Times New Roman"/>
      <w:b/>
      <w:sz w:val="26"/>
      <w:szCs w:val="20"/>
      <w:lang w:eastAsia="ru-RU"/>
    </w:rPr>
  </w:style>
  <w:style w:type="paragraph" w:styleId="a6">
    <w:name w:val="Body Text"/>
    <w:basedOn w:val="a"/>
    <w:link w:val="a7"/>
    <w:rsid w:val="00383883"/>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383883"/>
    <w:rPr>
      <w:rFonts w:ascii="Times New Roman" w:eastAsia="Times New Roman" w:hAnsi="Times New Roman" w:cs="Times New Roman"/>
      <w:sz w:val="24"/>
      <w:szCs w:val="20"/>
      <w:lang w:eastAsia="ru-RU"/>
    </w:rPr>
  </w:style>
  <w:style w:type="paragraph" w:styleId="a8">
    <w:name w:val="Body Text Indent"/>
    <w:aliases w:val="Основной текст с отступом Знак Знак,Основной текст с отступом Знак Знак Знак,Основной текст с отступом Знак Знак Знак Знак"/>
    <w:basedOn w:val="a"/>
    <w:link w:val="a9"/>
    <w:rsid w:val="00383883"/>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aliases w:val="Основной текст с отступом Знак Знак Знак1,Основной текст с отступом Знак Знак Знак Знак1,Основной текст с отступом Знак Знак Знак Знак Знак"/>
    <w:basedOn w:val="a0"/>
    <w:link w:val="a8"/>
    <w:rsid w:val="00383883"/>
    <w:rPr>
      <w:rFonts w:ascii="Times New Roman" w:eastAsia="Times New Roman" w:hAnsi="Times New Roman" w:cs="Times New Roman"/>
      <w:sz w:val="20"/>
      <w:szCs w:val="20"/>
      <w:lang w:eastAsia="ru-RU"/>
    </w:rPr>
  </w:style>
  <w:style w:type="paragraph" w:customStyle="1" w:styleId="ConsNormal">
    <w:name w:val="ConsNormal"/>
    <w:rsid w:val="00383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
    <w:link w:val="32"/>
    <w:rsid w:val="00383883"/>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383883"/>
    <w:rPr>
      <w:rFonts w:ascii="Times New Roman" w:eastAsia="Times New Roman" w:hAnsi="Times New Roman" w:cs="Times New Roman"/>
      <w:sz w:val="16"/>
      <w:szCs w:val="16"/>
      <w:lang w:eastAsia="ru-RU"/>
    </w:rPr>
  </w:style>
  <w:style w:type="paragraph" w:styleId="21">
    <w:name w:val="Body Text Indent 2"/>
    <w:basedOn w:val="a"/>
    <w:link w:val="22"/>
    <w:rsid w:val="00383883"/>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383883"/>
    <w:rPr>
      <w:rFonts w:ascii="Times New Roman" w:eastAsia="Times New Roman" w:hAnsi="Times New Roman" w:cs="Times New Roman"/>
      <w:sz w:val="20"/>
      <w:szCs w:val="20"/>
      <w:lang w:eastAsia="ru-RU"/>
    </w:rPr>
  </w:style>
  <w:style w:type="paragraph" w:customStyle="1" w:styleId="12">
    <w:name w:val="Название1"/>
    <w:basedOn w:val="a"/>
    <w:rsid w:val="00383883"/>
    <w:pPr>
      <w:spacing w:after="0" w:line="240" w:lineRule="auto"/>
      <w:ind w:right="-96" w:firstLine="567"/>
      <w:jc w:val="center"/>
    </w:pPr>
    <w:rPr>
      <w:rFonts w:ascii="Times New Roman" w:eastAsia="Times New Roman" w:hAnsi="Times New Roman" w:cs="Times New Roman"/>
      <w:b/>
      <w:snapToGrid w:val="0"/>
      <w:sz w:val="28"/>
      <w:szCs w:val="20"/>
      <w:lang w:eastAsia="ru-RU"/>
    </w:rPr>
  </w:style>
  <w:style w:type="paragraph" w:styleId="aa">
    <w:name w:val="footer"/>
    <w:basedOn w:val="a"/>
    <w:link w:val="ab"/>
    <w:rsid w:val="003838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383883"/>
    <w:rPr>
      <w:rFonts w:ascii="Times New Roman" w:eastAsia="Times New Roman" w:hAnsi="Times New Roman" w:cs="Times New Roman"/>
      <w:sz w:val="24"/>
      <w:szCs w:val="24"/>
      <w:lang w:eastAsia="ru-RU"/>
    </w:rPr>
  </w:style>
  <w:style w:type="paragraph" w:styleId="ac">
    <w:name w:val="Title"/>
    <w:basedOn w:val="a"/>
    <w:link w:val="ad"/>
    <w:qFormat/>
    <w:rsid w:val="00383883"/>
    <w:pPr>
      <w:widowControl w:val="0"/>
      <w:spacing w:after="0" w:line="240" w:lineRule="auto"/>
      <w:ind w:firstLine="720"/>
      <w:jc w:val="center"/>
    </w:pPr>
    <w:rPr>
      <w:rFonts w:ascii="Times New Roman" w:eastAsia="Times New Roman" w:hAnsi="Times New Roman" w:cs="Times New Roman"/>
      <w:b/>
      <w:sz w:val="28"/>
      <w:szCs w:val="20"/>
      <w:lang w:eastAsia="ru-RU"/>
    </w:rPr>
  </w:style>
  <w:style w:type="character" w:customStyle="1" w:styleId="ad">
    <w:name w:val="Название Знак"/>
    <w:basedOn w:val="a0"/>
    <w:link w:val="ac"/>
    <w:rsid w:val="00383883"/>
    <w:rPr>
      <w:rFonts w:ascii="Times New Roman" w:eastAsia="Times New Roman" w:hAnsi="Times New Roman" w:cs="Times New Roman"/>
      <w:b/>
      <w:sz w:val="28"/>
      <w:szCs w:val="20"/>
      <w:lang w:eastAsia="ru-RU"/>
    </w:rPr>
  </w:style>
  <w:style w:type="paragraph" w:customStyle="1" w:styleId="13">
    <w:name w:val="Обычный1"/>
    <w:rsid w:val="00383883"/>
    <w:pPr>
      <w:spacing w:after="0" w:line="240" w:lineRule="auto"/>
    </w:pPr>
    <w:rPr>
      <w:rFonts w:ascii="Times New Roman" w:eastAsia="Times New Roman" w:hAnsi="Times New Roman" w:cs="Times New Roman"/>
      <w:snapToGrid w:val="0"/>
      <w:sz w:val="20"/>
      <w:szCs w:val="20"/>
      <w:lang w:eastAsia="ru-RU"/>
    </w:rPr>
  </w:style>
  <w:style w:type="paragraph" w:styleId="ae">
    <w:name w:val="Block Text"/>
    <w:basedOn w:val="a"/>
    <w:rsid w:val="00383883"/>
    <w:pPr>
      <w:spacing w:after="0" w:line="240" w:lineRule="auto"/>
      <w:ind w:left="-567" w:right="185" w:firstLine="1134"/>
      <w:jc w:val="both"/>
    </w:pPr>
    <w:rPr>
      <w:rFonts w:ascii="Times New Roman" w:eastAsia="Times New Roman" w:hAnsi="Times New Roman" w:cs="Times New Roman"/>
      <w:sz w:val="24"/>
      <w:szCs w:val="20"/>
      <w:lang w:eastAsia="ru-RU"/>
    </w:rPr>
  </w:style>
  <w:style w:type="paragraph" w:customStyle="1" w:styleId="af">
    <w:name w:val="Для_актов"/>
    <w:basedOn w:val="a"/>
    <w:rsid w:val="00383883"/>
    <w:pPr>
      <w:spacing w:after="0" w:line="240" w:lineRule="auto"/>
      <w:ind w:firstLine="720"/>
      <w:jc w:val="both"/>
    </w:pPr>
    <w:rPr>
      <w:rFonts w:ascii="Times New Roman" w:eastAsia="Times New Roman" w:hAnsi="Times New Roman" w:cs="Times New Roman"/>
      <w:sz w:val="26"/>
      <w:szCs w:val="20"/>
      <w:lang w:eastAsia="ru-RU"/>
    </w:rPr>
  </w:style>
  <w:style w:type="paragraph" w:styleId="33">
    <w:name w:val="Body Text 3"/>
    <w:basedOn w:val="a"/>
    <w:link w:val="34"/>
    <w:rsid w:val="0038388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383883"/>
    <w:rPr>
      <w:rFonts w:ascii="Times New Roman" w:eastAsia="Times New Roman" w:hAnsi="Times New Roman" w:cs="Times New Roman"/>
      <w:sz w:val="16"/>
      <w:szCs w:val="16"/>
      <w:lang w:eastAsia="ru-RU"/>
    </w:rPr>
  </w:style>
  <w:style w:type="paragraph" w:styleId="23">
    <w:name w:val="Body Text 2"/>
    <w:basedOn w:val="a"/>
    <w:link w:val="24"/>
    <w:rsid w:val="0038388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0"/>
    <w:link w:val="23"/>
    <w:rsid w:val="00383883"/>
    <w:rPr>
      <w:rFonts w:ascii="Times New Roman" w:eastAsia="Times New Roman" w:hAnsi="Times New Roman" w:cs="Times New Roman"/>
      <w:sz w:val="20"/>
      <w:szCs w:val="20"/>
      <w:lang w:eastAsia="ru-RU"/>
    </w:rPr>
  </w:style>
  <w:style w:type="character" w:styleId="af0">
    <w:name w:val="page number"/>
    <w:basedOn w:val="a0"/>
    <w:rsid w:val="00383883"/>
  </w:style>
  <w:style w:type="paragraph" w:styleId="af1">
    <w:name w:val="header"/>
    <w:basedOn w:val="a"/>
    <w:link w:val="af2"/>
    <w:rsid w:val="003838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rsid w:val="00383883"/>
    <w:rPr>
      <w:rFonts w:ascii="Times New Roman" w:eastAsia="Times New Roman" w:hAnsi="Times New Roman" w:cs="Times New Roman"/>
      <w:sz w:val="20"/>
      <w:szCs w:val="20"/>
      <w:lang w:eastAsia="ru-RU"/>
    </w:rPr>
  </w:style>
  <w:style w:type="paragraph" w:customStyle="1" w:styleId="14">
    <w:name w:val="Стиль1"/>
    <w:basedOn w:val="a"/>
    <w:rsid w:val="00383883"/>
    <w:pPr>
      <w:spacing w:after="0" w:line="240" w:lineRule="auto"/>
      <w:ind w:firstLine="720"/>
    </w:pPr>
    <w:rPr>
      <w:rFonts w:ascii="Times New Roman" w:eastAsia="Times New Roman" w:hAnsi="Times New Roman" w:cs="Times New Roman"/>
      <w:sz w:val="26"/>
      <w:szCs w:val="20"/>
      <w:lang w:eastAsia="ru-RU"/>
    </w:rPr>
  </w:style>
  <w:style w:type="paragraph" w:customStyle="1" w:styleId="af3">
    <w:name w:val="Для_актов Знак"/>
    <w:basedOn w:val="a"/>
    <w:rsid w:val="00383883"/>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af4">
    <w:name w:val="Для актов"/>
    <w:basedOn w:val="a6"/>
    <w:rsid w:val="00383883"/>
    <w:pPr>
      <w:ind w:firstLine="720"/>
      <w:jc w:val="both"/>
    </w:pPr>
    <w:rPr>
      <w:sz w:val="26"/>
      <w:szCs w:val="26"/>
    </w:rPr>
  </w:style>
  <w:style w:type="character" w:styleId="af5">
    <w:name w:val="Hyperlink"/>
    <w:rsid w:val="00383883"/>
    <w:rPr>
      <w:color w:val="0000FF"/>
      <w:u w:val="single"/>
    </w:rPr>
  </w:style>
  <w:style w:type="paragraph" w:styleId="af6">
    <w:name w:val="Normal (Web)"/>
    <w:basedOn w:val="a"/>
    <w:rsid w:val="00383883"/>
    <w:pPr>
      <w:spacing w:before="100" w:beforeAutospacing="1" w:after="100" w:afterAutospacing="1" w:line="240" w:lineRule="auto"/>
      <w:ind w:firstLine="405"/>
      <w:jc w:val="both"/>
    </w:pPr>
    <w:rPr>
      <w:rFonts w:ascii="Tahoma" w:eastAsia="Times New Roman" w:hAnsi="Tahoma" w:cs="Tahoma"/>
      <w:sz w:val="17"/>
      <w:szCs w:val="17"/>
      <w:lang w:eastAsia="ru-RU"/>
    </w:rPr>
  </w:style>
  <w:style w:type="paragraph" w:customStyle="1" w:styleId="ConsTitle">
    <w:name w:val="ConsTitle"/>
    <w:rsid w:val="00383883"/>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838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Для_актов Знак Знак Знак Знак"/>
    <w:basedOn w:val="a"/>
    <w:rsid w:val="00383883"/>
    <w:pPr>
      <w:spacing w:after="0" w:line="240" w:lineRule="auto"/>
      <w:ind w:firstLine="720"/>
      <w:jc w:val="both"/>
    </w:pPr>
    <w:rPr>
      <w:rFonts w:ascii="Times New Roman" w:eastAsia="Times New Roman" w:hAnsi="Times New Roman" w:cs="Times New Roman"/>
      <w:sz w:val="26"/>
      <w:szCs w:val="24"/>
      <w:lang w:eastAsia="ru-RU"/>
    </w:rPr>
  </w:style>
  <w:style w:type="character" w:customStyle="1" w:styleId="af8">
    <w:name w:val="Для_актов Знак Знак Знак Знак Знак"/>
    <w:rsid w:val="00383883"/>
    <w:rPr>
      <w:noProof w:val="0"/>
      <w:sz w:val="26"/>
      <w:szCs w:val="24"/>
      <w:lang w:val="ru-RU" w:eastAsia="ru-RU" w:bidi="ar-SA"/>
    </w:rPr>
  </w:style>
  <w:style w:type="paragraph" w:customStyle="1" w:styleId="BodyText21">
    <w:name w:val="Body Text 21"/>
    <w:basedOn w:val="a"/>
    <w:rsid w:val="00383883"/>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ConsPlusNormal">
    <w:name w:val="ConsPlusNormal"/>
    <w:rsid w:val="00383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9">
    <w:name w:val="Table Grid"/>
    <w:basedOn w:val="a1"/>
    <w:rsid w:val="003838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semiHidden/>
    <w:rsid w:val="00383883"/>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383883"/>
    <w:rPr>
      <w:rFonts w:ascii="Tahoma" w:eastAsia="Times New Roman" w:hAnsi="Tahoma" w:cs="Tahoma"/>
      <w:sz w:val="20"/>
      <w:szCs w:val="20"/>
      <w:shd w:val="clear" w:color="auto" w:fill="000080"/>
      <w:lang w:eastAsia="ru-RU"/>
    </w:rPr>
  </w:style>
  <w:style w:type="paragraph" w:styleId="afc">
    <w:name w:val="Balloon Text"/>
    <w:basedOn w:val="a"/>
    <w:link w:val="afd"/>
    <w:semiHidden/>
    <w:rsid w:val="00383883"/>
    <w:pPr>
      <w:spacing w:after="0" w:line="240" w:lineRule="auto"/>
    </w:pPr>
    <w:rPr>
      <w:rFonts w:ascii="Tahoma" w:eastAsia="Times New Roman" w:hAnsi="Tahoma" w:cs="Tahoma"/>
      <w:sz w:val="16"/>
      <w:szCs w:val="16"/>
      <w:lang w:eastAsia="ru-RU"/>
    </w:rPr>
  </w:style>
  <w:style w:type="character" w:customStyle="1" w:styleId="afd">
    <w:name w:val="Текст выноски Знак"/>
    <w:basedOn w:val="a0"/>
    <w:link w:val="afc"/>
    <w:semiHidden/>
    <w:rsid w:val="00383883"/>
    <w:rPr>
      <w:rFonts w:ascii="Tahoma" w:eastAsia="Times New Roman" w:hAnsi="Tahoma" w:cs="Tahoma"/>
      <w:sz w:val="16"/>
      <w:szCs w:val="16"/>
      <w:lang w:eastAsia="ru-RU"/>
    </w:rPr>
  </w:style>
  <w:style w:type="paragraph" w:customStyle="1" w:styleId="xl26">
    <w:name w:val="xl26"/>
    <w:basedOn w:val="a"/>
    <w:rsid w:val="00383883"/>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Cell">
    <w:name w:val="ConsPlusCell"/>
    <w:rsid w:val="0038388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Знак Знак1 Знак Знак Знак Знак Знак Знак Знак Знак Знак Знак"/>
    <w:basedOn w:val="a"/>
    <w:rsid w:val="00383883"/>
    <w:pPr>
      <w:spacing w:after="0" w:line="240" w:lineRule="auto"/>
    </w:pPr>
    <w:rPr>
      <w:rFonts w:ascii="Verdana" w:eastAsia="Times New Roman" w:hAnsi="Verdana" w:cs="Verdana"/>
      <w:sz w:val="20"/>
      <w:szCs w:val="20"/>
      <w:lang w:val="en-U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w:basedOn w:val="a"/>
    <w:rsid w:val="00383883"/>
    <w:pPr>
      <w:spacing w:after="0" w:line="240" w:lineRule="auto"/>
    </w:pPr>
    <w:rPr>
      <w:rFonts w:ascii="Verdana" w:eastAsia="Times New Roman" w:hAnsi="Verdana" w:cs="Verdana"/>
      <w:sz w:val="20"/>
      <w:szCs w:val="20"/>
      <w:lang w:val="en-US"/>
    </w:rPr>
  </w:style>
  <w:style w:type="paragraph" w:customStyle="1" w:styleId="afe">
    <w:name w:val="Знак Знак Знак Знак Знак"/>
    <w:basedOn w:val="a"/>
    <w:rsid w:val="00383883"/>
    <w:pPr>
      <w:spacing w:after="0" w:line="240" w:lineRule="auto"/>
    </w:pPr>
    <w:rPr>
      <w:rFonts w:ascii="Verdana" w:eastAsia="Times New Roman" w:hAnsi="Verdana" w:cs="Verdana"/>
      <w:sz w:val="20"/>
      <w:szCs w:val="20"/>
      <w:lang w:val="en-US"/>
    </w:rPr>
  </w:style>
  <w:style w:type="paragraph" w:customStyle="1" w:styleId="16">
    <w:name w:val="Знак Знак1"/>
    <w:basedOn w:val="a"/>
    <w:rsid w:val="00383883"/>
    <w:pPr>
      <w:spacing w:after="0" w:line="240" w:lineRule="auto"/>
    </w:pPr>
    <w:rPr>
      <w:rFonts w:ascii="Verdana" w:eastAsia="Times New Roman" w:hAnsi="Verdana" w:cs="Verdana"/>
      <w:sz w:val="20"/>
      <w:szCs w:val="20"/>
      <w:lang w:val="en-US"/>
    </w:rPr>
  </w:style>
  <w:style w:type="paragraph" w:customStyle="1" w:styleId="17">
    <w:name w:val="Знак Знак1 Знак Знак Знак Знак Знак Знак Знак Знак Знак Знак"/>
    <w:basedOn w:val="a"/>
    <w:rsid w:val="00383883"/>
    <w:pPr>
      <w:spacing w:after="0" w:line="240" w:lineRule="auto"/>
    </w:pPr>
    <w:rPr>
      <w:rFonts w:ascii="Verdana" w:eastAsia="Times New Roman" w:hAnsi="Verdana" w:cs="Verdana"/>
      <w:sz w:val="20"/>
      <w:szCs w:val="20"/>
      <w:lang w:val="en-US"/>
    </w:rPr>
  </w:style>
  <w:style w:type="paragraph" w:styleId="aff">
    <w:name w:val="Body Text First Indent"/>
    <w:basedOn w:val="a6"/>
    <w:link w:val="aff0"/>
    <w:rsid w:val="00383883"/>
    <w:pPr>
      <w:spacing w:after="120"/>
      <w:ind w:firstLine="210"/>
      <w:jc w:val="left"/>
    </w:pPr>
    <w:rPr>
      <w:sz w:val="20"/>
    </w:rPr>
  </w:style>
  <w:style w:type="character" w:customStyle="1" w:styleId="aff0">
    <w:name w:val="Красная строка Знак"/>
    <w:basedOn w:val="a7"/>
    <w:link w:val="aff"/>
    <w:rsid w:val="00383883"/>
    <w:rPr>
      <w:rFonts w:ascii="Times New Roman" w:eastAsia="Times New Roman" w:hAnsi="Times New Roman" w:cs="Times New Roman"/>
      <w:sz w:val="20"/>
      <w:szCs w:val="20"/>
      <w:lang w:eastAsia="ru-RU"/>
    </w:rPr>
  </w:style>
  <w:style w:type="character" w:styleId="aff1">
    <w:name w:val="FollowedHyperlink"/>
    <w:rsid w:val="00383883"/>
    <w:rPr>
      <w:color w:val="800080"/>
      <w:u w:val="single"/>
    </w:rPr>
  </w:style>
  <w:style w:type="paragraph" w:customStyle="1" w:styleId="aff2">
    <w:name w:val="Знак"/>
    <w:basedOn w:val="a"/>
    <w:rsid w:val="00383883"/>
    <w:pPr>
      <w:spacing w:after="0" w:line="240" w:lineRule="auto"/>
    </w:pPr>
    <w:rPr>
      <w:rFonts w:ascii="Verdana" w:eastAsia="Times New Roman" w:hAnsi="Verdana" w:cs="Verdana"/>
      <w:sz w:val="20"/>
      <w:szCs w:val="20"/>
      <w:lang w:val="en-US"/>
    </w:rPr>
  </w:style>
  <w:style w:type="character" w:styleId="aff3">
    <w:name w:val="Strong"/>
    <w:qFormat/>
    <w:rsid w:val="00383883"/>
    <w:rPr>
      <w:b/>
      <w:bCs/>
    </w:rPr>
  </w:style>
  <w:style w:type="paragraph" w:styleId="aff4">
    <w:name w:val="No Spacing"/>
    <w:qFormat/>
    <w:rsid w:val="00383883"/>
    <w:pPr>
      <w:spacing w:after="0" w:line="240" w:lineRule="auto"/>
    </w:pPr>
    <w:rPr>
      <w:rFonts w:ascii="Calibri" w:eastAsia="Times New Roman" w:hAnsi="Calibri" w:cs="Times New Roman"/>
      <w:lang w:eastAsia="ru-RU"/>
    </w:rPr>
  </w:style>
  <w:style w:type="character" w:customStyle="1" w:styleId="txtvest">
    <w:name w:val="txt_vest Знак"/>
    <w:link w:val="txtvest0"/>
    <w:locked/>
    <w:rsid w:val="00383883"/>
    <w:rPr>
      <w:rFonts w:ascii="Arial" w:hAnsi="Arial" w:cs="Arial"/>
    </w:rPr>
  </w:style>
  <w:style w:type="paragraph" w:customStyle="1" w:styleId="txtvest0">
    <w:name w:val="txt_vest"/>
    <w:basedOn w:val="a"/>
    <w:link w:val="txtvest"/>
    <w:rsid w:val="00383883"/>
    <w:pPr>
      <w:spacing w:after="0" w:line="240" w:lineRule="auto"/>
      <w:jc w:val="both"/>
    </w:pPr>
    <w:rPr>
      <w:rFonts w:ascii="Arial" w:hAnsi="Arial" w:cs="Arial"/>
    </w:rPr>
  </w:style>
  <w:style w:type="paragraph" w:customStyle="1" w:styleId="ConsPlusTitle">
    <w:name w:val="ConsPlusTitle"/>
    <w:rsid w:val="0038388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93EC-CBE0-4775-9361-19E000BB8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5211</TotalTime>
  <Pages>17</Pages>
  <Words>5764</Words>
  <Characters>32860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Малахова Лариса Юрьевна</cp:lastModifiedBy>
  <cp:revision>55</cp:revision>
  <cp:lastPrinted>2014-02-17T06:23:00Z</cp:lastPrinted>
  <dcterms:created xsi:type="dcterms:W3CDTF">2013-02-04T07:41:00Z</dcterms:created>
  <dcterms:modified xsi:type="dcterms:W3CDTF">2014-02-26T05:31:00Z</dcterms:modified>
</cp:coreProperties>
</file>